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9" w:rsidRDefault="000B7C49" w:rsidP="000B7C49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7 </w:t>
      </w:r>
    </w:p>
    <w:p w:rsidR="000B7C49" w:rsidRDefault="000B7C49" w:rsidP="000B7C49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0B7C49" w:rsidRPr="00142D5B" w:rsidRDefault="000B7C49" w:rsidP="000B7C49">
      <w:pPr>
        <w:ind w:left="5954"/>
        <w:rPr>
          <w:color w:val="FF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973FFF">
        <w:rPr>
          <w:color w:val="auto"/>
          <w:sz w:val="26"/>
          <w:szCs w:val="26"/>
          <w:lang w:val="uk-UA"/>
        </w:rPr>
        <w:t>30</w:t>
      </w:r>
      <w:r w:rsidRPr="00074039">
        <w:rPr>
          <w:color w:val="auto"/>
          <w:sz w:val="26"/>
          <w:szCs w:val="26"/>
          <w:lang w:val="uk-UA"/>
        </w:rPr>
        <w:t xml:space="preserve">.01.2018 № </w:t>
      </w:r>
      <w:r w:rsidR="00973FFF">
        <w:rPr>
          <w:color w:val="auto"/>
          <w:sz w:val="26"/>
          <w:szCs w:val="26"/>
          <w:lang w:val="uk-UA"/>
        </w:rPr>
        <w:t>20</w:t>
      </w:r>
    </w:p>
    <w:p w:rsidR="000B7C49" w:rsidRDefault="000B7C49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0B7C49" w:rsidRDefault="000B7C49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головний спеціаліст відділу </w:t>
      </w:r>
      <w:r w:rsidR="00AD1A81">
        <w:rPr>
          <w:rFonts w:ascii="Times New Roman" w:hAnsi="Times New Roman"/>
          <w:szCs w:val="26"/>
        </w:rPr>
        <w:t>організаційного та господарського забезпечення Управління адміністративно-організаційного забезпечення</w:t>
      </w:r>
      <w:r w:rsidR="00273214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A929F1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Default="00A929F1" w:rsidP="00A929F1">
            <w:pPr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  <w:p w:rsidR="00A929F1" w:rsidRPr="00C60B3A" w:rsidRDefault="00A929F1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1. Здійснює</w:t>
            </w:r>
            <w:r w:rsidRPr="001C398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Pr="001C398A">
              <w:rPr>
                <w:sz w:val="26"/>
                <w:szCs w:val="26"/>
                <w:lang w:val="uk-UA"/>
              </w:rPr>
              <w:t>організаційно - господарське обслуговування роботи Головного управління, а також апаратних, виробничих та інших нарад під головуванням керівника та заступників керівника Головного управління.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2. </w:t>
            </w:r>
            <w:proofErr w:type="spellStart"/>
            <w:r w:rsidRPr="001C398A">
              <w:rPr>
                <w:sz w:val="26"/>
                <w:szCs w:val="26"/>
              </w:rPr>
              <w:t>Організовує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проведення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заходів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благоустрою </w:t>
            </w:r>
            <w:proofErr w:type="spellStart"/>
            <w:r w:rsidRPr="001C398A">
              <w:rPr>
                <w:sz w:val="26"/>
                <w:szCs w:val="26"/>
              </w:rPr>
              <w:t>території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закріпленої</w:t>
            </w:r>
            <w:proofErr w:type="spellEnd"/>
            <w:r w:rsidRPr="001C398A">
              <w:rPr>
                <w:sz w:val="26"/>
                <w:szCs w:val="26"/>
              </w:rPr>
              <w:t xml:space="preserve"> за </w:t>
            </w:r>
            <w:proofErr w:type="spellStart"/>
            <w:r w:rsidRPr="001C398A">
              <w:rPr>
                <w:sz w:val="26"/>
                <w:szCs w:val="26"/>
              </w:rPr>
              <w:t>Головним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управлінням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адміністративними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будівлями</w:t>
            </w:r>
            <w:proofErr w:type="spellEnd"/>
            <w:r w:rsidRPr="001C398A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C398A">
              <w:rPr>
                <w:sz w:val="26"/>
                <w:szCs w:val="26"/>
              </w:rPr>
              <w:t>управління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3. </w:t>
            </w:r>
            <w:proofErr w:type="spellStart"/>
            <w:r w:rsidRPr="001C398A">
              <w:rPr>
                <w:sz w:val="26"/>
                <w:szCs w:val="26"/>
              </w:rPr>
              <w:t>Організовує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забезпечує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своєчасне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прибирання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приміщень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Головного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управління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відповідно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сан</w:t>
            </w:r>
            <w:proofErr w:type="gram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ітарних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норм </w:t>
            </w:r>
            <w:proofErr w:type="spellStart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>і</w:t>
            </w:r>
            <w:proofErr w:type="spellEnd"/>
            <w:r w:rsidRPr="001C398A">
              <w:rPr>
                <w:rStyle w:val="af"/>
                <w:b w:val="0"/>
                <w:bCs/>
                <w:color w:val="auto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правил</w:t>
            </w:r>
            <w:r w:rsidRPr="001C398A">
              <w:rPr>
                <w:rStyle w:val="af"/>
                <w:b w:val="0"/>
                <w:bCs/>
                <w:color w:val="444444"/>
                <w:sz w:val="26"/>
                <w:szCs w:val="26"/>
                <w:bdr w:val="none" w:sz="0" w:space="0" w:color="auto" w:frame="1"/>
                <w:shd w:val="clear" w:color="auto" w:fill="FFFFFF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4. </w:t>
            </w:r>
            <w:proofErr w:type="spellStart"/>
            <w:r w:rsidRPr="001C398A">
              <w:rPr>
                <w:sz w:val="26"/>
                <w:szCs w:val="26"/>
              </w:rPr>
              <w:t>Здійснює</w:t>
            </w:r>
            <w:proofErr w:type="spellEnd"/>
            <w:r w:rsidRPr="001C398A">
              <w:rPr>
                <w:sz w:val="26"/>
                <w:szCs w:val="26"/>
              </w:rPr>
              <w:t xml:space="preserve"> заходи </w:t>
            </w:r>
            <w:proofErr w:type="spellStart"/>
            <w:r w:rsidRPr="001C398A">
              <w:rPr>
                <w:sz w:val="26"/>
                <w:szCs w:val="26"/>
              </w:rPr>
              <w:t>щодо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охорони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праці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дотримання</w:t>
            </w:r>
            <w:proofErr w:type="spellEnd"/>
            <w:r w:rsidRPr="001C398A">
              <w:rPr>
                <w:sz w:val="26"/>
                <w:szCs w:val="26"/>
              </w:rPr>
              <w:t xml:space="preserve"> правил </w:t>
            </w:r>
            <w:proofErr w:type="spellStart"/>
            <w:r w:rsidRPr="001C398A">
              <w:rPr>
                <w:sz w:val="26"/>
                <w:szCs w:val="26"/>
              </w:rPr>
              <w:t>пожежної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безпеки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gramStart"/>
            <w:r w:rsidRPr="001C398A">
              <w:rPr>
                <w:sz w:val="26"/>
                <w:szCs w:val="26"/>
              </w:rPr>
              <w:t>в</w:t>
            </w:r>
            <w:proofErr w:type="gramEnd"/>
            <w:r w:rsidRPr="001C398A">
              <w:rPr>
                <w:sz w:val="26"/>
                <w:szCs w:val="26"/>
              </w:rPr>
              <w:t xml:space="preserve"> Головному </w:t>
            </w:r>
            <w:proofErr w:type="spellStart"/>
            <w:r w:rsidRPr="001C398A">
              <w:rPr>
                <w:sz w:val="26"/>
                <w:szCs w:val="26"/>
              </w:rPr>
              <w:t>управлінні</w:t>
            </w:r>
            <w:proofErr w:type="spellEnd"/>
            <w:r w:rsidRPr="001C398A">
              <w:rPr>
                <w:sz w:val="26"/>
                <w:szCs w:val="26"/>
              </w:rPr>
              <w:t xml:space="preserve">. 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5. </w:t>
            </w:r>
            <w:proofErr w:type="spellStart"/>
            <w:r w:rsidRPr="001C398A">
              <w:rPr>
                <w:sz w:val="26"/>
                <w:szCs w:val="26"/>
              </w:rPr>
              <w:t>Здійснює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реєстрацію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наказів</w:t>
            </w:r>
            <w:proofErr w:type="spellEnd"/>
            <w:r w:rsidRPr="001C398A">
              <w:rPr>
                <w:sz w:val="26"/>
                <w:szCs w:val="26"/>
              </w:rPr>
              <w:t xml:space="preserve"> Головного </w:t>
            </w:r>
            <w:proofErr w:type="spellStart"/>
            <w:r w:rsidRPr="001C398A">
              <w:rPr>
                <w:sz w:val="26"/>
                <w:szCs w:val="26"/>
              </w:rPr>
              <w:t>управління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адміністративно-господарських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6. </w:t>
            </w:r>
            <w:proofErr w:type="spellStart"/>
            <w:r w:rsidRPr="001C398A">
              <w:rPr>
                <w:sz w:val="26"/>
                <w:szCs w:val="26"/>
              </w:rPr>
              <w:t>Приймає</w:t>
            </w:r>
            <w:proofErr w:type="spellEnd"/>
            <w:r w:rsidRPr="001C398A">
              <w:rPr>
                <w:sz w:val="26"/>
                <w:szCs w:val="26"/>
              </w:rPr>
              <w:t xml:space="preserve"> участь у </w:t>
            </w:r>
            <w:proofErr w:type="spellStart"/>
            <w:r w:rsidRPr="001C398A">
              <w:rPr>
                <w:sz w:val="26"/>
                <w:szCs w:val="26"/>
              </w:rPr>
              <w:t>складанні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поданні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звітів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стосуються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діяльності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відділу</w:t>
            </w:r>
            <w:proofErr w:type="spellEnd"/>
            <w:r w:rsidRPr="001C398A">
              <w:rPr>
                <w:sz w:val="26"/>
                <w:szCs w:val="26"/>
              </w:rPr>
              <w:t>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7. Здійснює ведення діловодства в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 відповідно до Інструкції, регламентів та національних стандартів.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8. Забезпечує організацію та ведення роботи з документами в умовах електронного документообігу, неухильно дотримуючись правил роботи </w:t>
            </w:r>
            <w:r w:rsidRPr="001C398A">
              <w:rPr>
                <w:sz w:val="26"/>
                <w:szCs w:val="26"/>
                <w:lang w:val="uk-UA"/>
              </w:rPr>
              <w:br/>
              <w:t xml:space="preserve">у автоматизованій системі діловодства «Док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Проф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2.0». 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9. Здійснює контроль за правильністю оформлення, використання документів </w:t>
            </w:r>
            <w:r w:rsidRPr="001C398A">
              <w:rPr>
                <w:sz w:val="26"/>
                <w:szCs w:val="26"/>
                <w:lang w:val="uk-UA"/>
              </w:rPr>
              <w:br/>
              <w:t xml:space="preserve">в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10. Оформляє і відправляє кореспонденцію поштою, кур’єрською службою, приймає і передає </w:t>
            </w:r>
            <w:r w:rsidRPr="001C398A">
              <w:rPr>
                <w:sz w:val="26"/>
                <w:szCs w:val="26"/>
                <w:lang w:val="uk-UA"/>
              </w:rPr>
              <w:lastRenderedPageBreak/>
              <w:t>електронною поштою службові документи.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11. Здійснює телефонну комунікацію для організації ефективної роботи відділу.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12. Приймає участь у розробці організаційно-правових документів з питань організації діловодства та архівної справи у Головному управлінні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 xml:space="preserve">13. Надає консультативно-методичну і практичну допомогу структурним підрозділам </w:t>
            </w:r>
            <w:proofErr w:type="spellStart"/>
            <w:r w:rsidRPr="001C398A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C398A">
              <w:rPr>
                <w:sz w:val="26"/>
                <w:szCs w:val="26"/>
                <w:lang w:val="uk-UA"/>
              </w:rPr>
              <w:t xml:space="preserve"> у Запорізької області з питань організації документування та діловодства.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jc w:val="both"/>
              <w:rPr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14. </w:t>
            </w:r>
            <w:proofErr w:type="gramStart"/>
            <w:r w:rsidRPr="001C398A">
              <w:rPr>
                <w:sz w:val="26"/>
                <w:szCs w:val="26"/>
              </w:rPr>
              <w:t>Бере</w:t>
            </w:r>
            <w:proofErr w:type="gramEnd"/>
            <w:r w:rsidRPr="001C398A">
              <w:rPr>
                <w:sz w:val="26"/>
                <w:szCs w:val="26"/>
              </w:rPr>
              <w:t xml:space="preserve"> участь в </w:t>
            </w:r>
            <w:proofErr w:type="spellStart"/>
            <w:r w:rsidRPr="001C398A">
              <w:rPr>
                <w:sz w:val="26"/>
                <w:szCs w:val="26"/>
              </w:rPr>
              <w:t>організації</w:t>
            </w:r>
            <w:proofErr w:type="spellEnd"/>
            <w:r w:rsidRPr="001C398A">
              <w:rPr>
                <w:sz w:val="26"/>
                <w:szCs w:val="26"/>
              </w:rPr>
              <w:t xml:space="preserve"> та </w:t>
            </w:r>
            <w:proofErr w:type="spellStart"/>
            <w:r w:rsidRPr="001C398A">
              <w:rPr>
                <w:sz w:val="26"/>
                <w:szCs w:val="26"/>
              </w:rPr>
              <w:t>проведенні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семінарів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нарад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стосуються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роботи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відділу</w:t>
            </w:r>
            <w:proofErr w:type="spellEnd"/>
            <w:r w:rsidRPr="001C398A">
              <w:rPr>
                <w:sz w:val="26"/>
                <w:szCs w:val="26"/>
              </w:rPr>
              <w:t xml:space="preserve">. </w:t>
            </w:r>
          </w:p>
          <w:p w:rsidR="001C398A" w:rsidRPr="001C398A" w:rsidRDefault="001C398A" w:rsidP="001C398A">
            <w:pPr>
              <w:pStyle w:val="ab"/>
              <w:spacing w:after="0"/>
              <w:ind w:firstLine="720"/>
              <w:rPr>
                <w:color w:val="FF0000"/>
                <w:sz w:val="26"/>
                <w:szCs w:val="26"/>
              </w:rPr>
            </w:pPr>
            <w:r w:rsidRPr="001C398A">
              <w:rPr>
                <w:sz w:val="26"/>
                <w:szCs w:val="26"/>
              </w:rPr>
              <w:t xml:space="preserve">15. </w:t>
            </w:r>
            <w:proofErr w:type="spellStart"/>
            <w:r w:rsidRPr="001C398A">
              <w:rPr>
                <w:sz w:val="26"/>
                <w:szCs w:val="26"/>
              </w:rPr>
              <w:t>Надає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роз'яснення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з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питань</w:t>
            </w:r>
            <w:proofErr w:type="spellEnd"/>
            <w:r w:rsidRPr="001C398A">
              <w:rPr>
                <w:sz w:val="26"/>
                <w:szCs w:val="26"/>
              </w:rPr>
              <w:t xml:space="preserve">, </w:t>
            </w:r>
            <w:proofErr w:type="spellStart"/>
            <w:r w:rsidRPr="001C398A">
              <w:rPr>
                <w:sz w:val="26"/>
                <w:szCs w:val="26"/>
              </w:rPr>
              <w:t>що</w:t>
            </w:r>
            <w:proofErr w:type="spellEnd"/>
            <w:r w:rsidRPr="001C398A">
              <w:rPr>
                <w:sz w:val="26"/>
                <w:szCs w:val="26"/>
              </w:rPr>
              <w:t xml:space="preserve"> належать до </w:t>
            </w:r>
            <w:proofErr w:type="spellStart"/>
            <w:r w:rsidRPr="001C398A">
              <w:rPr>
                <w:sz w:val="26"/>
                <w:szCs w:val="26"/>
              </w:rPr>
              <w:t>його</w:t>
            </w:r>
            <w:proofErr w:type="spellEnd"/>
            <w:r w:rsidRPr="001C398A">
              <w:rPr>
                <w:sz w:val="26"/>
                <w:szCs w:val="26"/>
              </w:rPr>
              <w:t xml:space="preserve"> </w:t>
            </w:r>
            <w:proofErr w:type="spellStart"/>
            <w:r w:rsidRPr="001C398A">
              <w:rPr>
                <w:sz w:val="26"/>
                <w:szCs w:val="26"/>
              </w:rPr>
              <w:t>компетенції</w:t>
            </w:r>
            <w:proofErr w:type="spellEnd"/>
            <w:r w:rsidRPr="001C398A">
              <w:rPr>
                <w:sz w:val="26"/>
                <w:szCs w:val="26"/>
              </w:rPr>
              <w:t>;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16. Здійснює розгляд звернень фізичних та юридичних осіб з питань, пов'язаних з діяльністю відділу</w:t>
            </w:r>
          </w:p>
          <w:p w:rsidR="001C398A" w:rsidRPr="001C398A" w:rsidRDefault="001C398A" w:rsidP="001C398A">
            <w:pPr>
              <w:ind w:firstLine="720"/>
              <w:jc w:val="both"/>
              <w:rPr>
                <w:sz w:val="26"/>
                <w:szCs w:val="26"/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17. Дотримується правил внутрішнього трудового розпорядку.</w:t>
            </w:r>
          </w:p>
          <w:p w:rsidR="001C398A" w:rsidRPr="007E05C4" w:rsidRDefault="001C398A" w:rsidP="001C398A">
            <w:pPr>
              <w:ind w:firstLine="720"/>
              <w:jc w:val="both"/>
              <w:rPr>
                <w:lang w:val="uk-UA"/>
              </w:rPr>
            </w:pPr>
            <w:r w:rsidRPr="001C398A">
              <w:rPr>
                <w:sz w:val="26"/>
                <w:szCs w:val="26"/>
                <w:lang w:val="uk-UA"/>
              </w:rPr>
              <w:t>18. Виконує інші завдання, покладені на нього начальником відділу.</w:t>
            </w:r>
            <w:r w:rsidRPr="007E05C4">
              <w:rPr>
                <w:lang w:val="uk-UA"/>
              </w:rPr>
              <w:t xml:space="preserve"> </w:t>
            </w:r>
          </w:p>
          <w:p w:rsidR="00FA1163" w:rsidRPr="00FA1163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F644A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DB35FE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F644A4">
              <w:rPr>
                <w:sz w:val="26"/>
                <w:szCs w:val="26"/>
                <w:lang w:val="uk-UA"/>
              </w:rPr>
              <w:t>4800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 xml:space="preserve">Строк подання документів: </w:t>
            </w:r>
            <w:r w:rsidR="00DB35FE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27D5B" w:rsidRDefault="00327D5B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27D5B">
              <w:rPr>
                <w:color w:val="auto"/>
                <w:sz w:val="26"/>
                <w:szCs w:val="26"/>
                <w:lang w:val="uk-UA"/>
              </w:rPr>
              <w:t>1</w:t>
            </w:r>
            <w:r w:rsidR="00F644A4">
              <w:rPr>
                <w:color w:val="auto"/>
                <w:sz w:val="26"/>
                <w:szCs w:val="26"/>
                <w:lang w:val="uk-UA"/>
              </w:rPr>
              <w:t>9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DB35FE">
              <w:rPr>
                <w:color w:val="auto"/>
                <w:sz w:val="26"/>
                <w:szCs w:val="26"/>
                <w:lang w:val="uk-UA"/>
              </w:rPr>
              <w:t>02</w:t>
            </w:r>
            <w:r w:rsidR="001562A9" w:rsidRPr="00327D5B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27D5B">
              <w:rPr>
                <w:color w:val="auto"/>
                <w:sz w:val="26"/>
                <w:szCs w:val="26"/>
                <w:lang w:val="uk-UA"/>
              </w:rPr>
              <w:t>201</w:t>
            </w:r>
            <w:r w:rsidR="00DB35FE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327D5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327D5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327D5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Pr="00327D5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27D5B">
              <w:rPr>
                <w:color w:val="auto"/>
                <w:sz w:val="26"/>
                <w:szCs w:val="26"/>
                <w:lang w:val="uk-UA"/>
              </w:rPr>
              <w:t>.00</w:t>
            </w:r>
            <w:r w:rsidR="00DB35FE">
              <w:rPr>
                <w:color w:val="auto"/>
                <w:sz w:val="26"/>
                <w:szCs w:val="26"/>
                <w:lang w:val="uk-UA"/>
              </w:rPr>
              <w:t xml:space="preserve"> годині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B162E7" w:rsidRPr="000044BC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327D5B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DB35FE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A929F1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0044BC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  <w:p w:rsidR="00FA1163" w:rsidRPr="00AF29FA" w:rsidRDefault="00FA1163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AD1A81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C398A" w:rsidP="00327D5B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_________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01A22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FA1163" w:rsidRPr="00C01A22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973FFF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1C398A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уважність до деталей</w:t>
                  </w:r>
                  <w:r w:rsidR="00FA1163"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AD1A81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Pr="0035740A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35740A"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Інструкцію з діловодства</w:t>
                  </w:r>
                  <w:r w:rsidRPr="0035740A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A1163" w:rsidRPr="0035740A" w:rsidRDefault="00DB35FE" w:rsidP="0035740A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</w:t>
                  </w:r>
                  <w:r w:rsidR="0035740A" w:rsidRPr="0035740A">
                    <w:rPr>
                      <w:rFonts w:ascii="Times New Roman" w:hAnsi="Times New Roman"/>
                      <w:szCs w:val="28"/>
                    </w:rPr>
                    <w:t>Правила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Мінюсту України від 18.06.2015 №1000/5</w:t>
                  </w:r>
                  <w:r w:rsidR="00FA1163" w:rsidRPr="0035740A">
                    <w:rPr>
                      <w:rFonts w:ascii="Times New Roman" w:hAnsi="Times New Roman"/>
                      <w:szCs w:val="26"/>
                    </w:rPr>
                    <w:t xml:space="preserve">;  </w:t>
                  </w:r>
                </w:p>
                <w:p w:rsidR="0035740A" w:rsidRPr="00887B8E" w:rsidRDefault="0035740A" w:rsidP="0035740A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FA1163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273214">
                    <w:rPr>
                      <w:rFonts w:ascii="Times New Roman" w:hAnsi="Times New Roman"/>
                      <w:szCs w:val="26"/>
                    </w:rPr>
                    <w:t>відділ</w:t>
                  </w:r>
                  <w:r w:rsidR="00327D5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6"/>
                    </w:rPr>
                    <w:t>організаційного та господарського забезпечення Управління адміністративно-організаційного забезпечення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  <w:r w:rsidR="00FA1163" w:rsidRPr="00887B8E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4039"/>
    <w:rsid w:val="00076C55"/>
    <w:rsid w:val="00084490"/>
    <w:rsid w:val="000A011A"/>
    <w:rsid w:val="000A1013"/>
    <w:rsid w:val="000A3413"/>
    <w:rsid w:val="000B1D7A"/>
    <w:rsid w:val="000B577F"/>
    <w:rsid w:val="000B7C49"/>
    <w:rsid w:val="000C3024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27D5B"/>
    <w:rsid w:val="0035740A"/>
    <w:rsid w:val="00377BC4"/>
    <w:rsid w:val="003A5798"/>
    <w:rsid w:val="003A6C03"/>
    <w:rsid w:val="003B0BBF"/>
    <w:rsid w:val="003B6025"/>
    <w:rsid w:val="00403C42"/>
    <w:rsid w:val="00405E4B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6D05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1B6F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3EF1"/>
    <w:rsid w:val="0075408D"/>
    <w:rsid w:val="00761B17"/>
    <w:rsid w:val="00776354"/>
    <w:rsid w:val="00776513"/>
    <w:rsid w:val="00794277"/>
    <w:rsid w:val="007955CF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73FFF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929F1"/>
    <w:rsid w:val="00AB6371"/>
    <w:rsid w:val="00AB7822"/>
    <w:rsid w:val="00AC2D78"/>
    <w:rsid w:val="00AD1A81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830F1"/>
    <w:rsid w:val="00DB35F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44A4"/>
    <w:rsid w:val="00F71092"/>
    <w:rsid w:val="00F71B94"/>
    <w:rsid w:val="00F7260D"/>
    <w:rsid w:val="00F824C4"/>
    <w:rsid w:val="00F85A5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70243-C91F-44D5-83AB-C50A7D12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3928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11</cp:revision>
  <cp:lastPrinted>2017-10-13T07:06:00Z</cp:lastPrinted>
  <dcterms:created xsi:type="dcterms:W3CDTF">2017-10-13T11:22:00Z</dcterms:created>
  <dcterms:modified xsi:type="dcterms:W3CDTF">2018-01-30T08:03:00Z</dcterms:modified>
</cp:coreProperties>
</file>