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0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</w:p>
    <w:p w:rsidR="008D57C2" w:rsidRDefault="0033015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ЗАТВЕРДЖЕНО</w:t>
      </w:r>
      <w:r w:rsidR="008D57C2">
        <w:rPr>
          <w:sz w:val="26"/>
          <w:szCs w:val="26"/>
          <w:lang w:val="uk-UA"/>
        </w:rPr>
        <w:t xml:space="preserve"> </w:t>
      </w:r>
    </w:p>
    <w:p w:rsidR="008D57C2" w:rsidRDefault="0087609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начальника відділу</w:t>
      </w:r>
      <w:r w:rsidR="0099628E">
        <w:rPr>
          <w:sz w:val="26"/>
          <w:szCs w:val="26"/>
          <w:lang w:val="uk-UA"/>
        </w:rPr>
        <w:tab/>
      </w:r>
      <w:r w:rsidR="00A94EA9"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330150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</w:p>
    <w:p w:rsidR="008D57C2" w:rsidRDefault="003875C7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д</w:t>
      </w:r>
      <w:r w:rsidR="00876092">
        <w:rPr>
          <w:color w:val="auto"/>
          <w:sz w:val="26"/>
          <w:szCs w:val="26"/>
          <w:lang w:val="uk-UA"/>
        </w:rPr>
        <w:t>ержавного геодезичного</w:t>
      </w:r>
      <w:r w:rsidR="008D57C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C522EB">
        <w:rPr>
          <w:color w:val="auto"/>
          <w:sz w:val="26"/>
          <w:szCs w:val="26"/>
          <w:lang w:val="uk-UA"/>
        </w:rPr>
        <w:t>Запорізькій області</w:t>
      </w:r>
    </w:p>
    <w:p w:rsidR="008D57C2" w:rsidRDefault="0087609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нагляду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4B1C4A">
        <w:rPr>
          <w:color w:val="auto"/>
          <w:sz w:val="26"/>
          <w:szCs w:val="26"/>
          <w:lang w:val="uk-UA"/>
        </w:rPr>
        <w:tab/>
      </w:r>
      <w:r w:rsidR="00C522EB" w:rsidRPr="004B1C4A">
        <w:rPr>
          <w:color w:val="auto"/>
          <w:sz w:val="26"/>
          <w:szCs w:val="26"/>
          <w:lang w:val="uk-UA"/>
        </w:rPr>
        <w:t xml:space="preserve">від </w:t>
      </w:r>
      <w:r w:rsidR="008D57C2" w:rsidRPr="004B1C4A">
        <w:rPr>
          <w:color w:val="auto"/>
          <w:sz w:val="26"/>
          <w:szCs w:val="26"/>
          <w:lang w:val="uk-UA"/>
        </w:rPr>
        <w:t>0</w:t>
      </w:r>
      <w:r w:rsidR="00C522EB" w:rsidRPr="004B1C4A">
        <w:rPr>
          <w:color w:val="auto"/>
          <w:sz w:val="26"/>
          <w:szCs w:val="26"/>
          <w:lang w:val="uk-UA"/>
        </w:rPr>
        <w:t>4</w:t>
      </w:r>
      <w:r w:rsidR="008D57C2" w:rsidRPr="004B1C4A">
        <w:rPr>
          <w:color w:val="auto"/>
          <w:sz w:val="26"/>
          <w:szCs w:val="26"/>
          <w:lang w:val="uk-UA"/>
        </w:rPr>
        <w:t>.0</w:t>
      </w:r>
      <w:r w:rsidR="00C522EB" w:rsidRPr="004B1C4A">
        <w:rPr>
          <w:color w:val="auto"/>
          <w:sz w:val="26"/>
          <w:szCs w:val="26"/>
          <w:lang w:val="uk-UA"/>
        </w:rPr>
        <w:t>2</w:t>
      </w:r>
      <w:r w:rsidR="008D57C2" w:rsidRPr="004B1C4A">
        <w:rPr>
          <w:color w:val="auto"/>
          <w:sz w:val="26"/>
          <w:szCs w:val="26"/>
          <w:lang w:val="uk-UA"/>
        </w:rPr>
        <w:t>.201</w:t>
      </w:r>
      <w:r w:rsidR="00C522EB" w:rsidRPr="004B1C4A">
        <w:rPr>
          <w:color w:val="auto"/>
          <w:sz w:val="26"/>
          <w:szCs w:val="26"/>
          <w:lang w:val="uk-UA"/>
        </w:rPr>
        <w:t xml:space="preserve">9 № </w:t>
      </w:r>
      <w:r w:rsidR="004B1C4A" w:rsidRPr="004B1C4A">
        <w:rPr>
          <w:color w:val="auto"/>
          <w:sz w:val="26"/>
          <w:szCs w:val="26"/>
          <w:lang w:val="uk-UA"/>
        </w:rPr>
        <w:t>14</w:t>
      </w:r>
    </w:p>
    <w:p w:rsidR="003875C7" w:rsidRPr="00600628" w:rsidRDefault="003875C7" w:rsidP="008D57C2">
      <w:pPr>
        <w:jc w:val="both"/>
        <w:rPr>
          <w:color w:val="auto"/>
          <w:sz w:val="26"/>
          <w:szCs w:val="26"/>
          <w:lang w:val="uk-UA"/>
        </w:rPr>
      </w:pPr>
      <w:r w:rsidRPr="00600628">
        <w:rPr>
          <w:color w:val="auto"/>
          <w:sz w:val="26"/>
          <w:szCs w:val="26"/>
          <w:lang w:val="uk-UA"/>
        </w:rPr>
        <w:t>Аксьонов О.В.</w:t>
      </w:r>
      <w:r w:rsidR="001C2756" w:rsidRPr="00600628">
        <w:rPr>
          <w:color w:val="auto"/>
          <w:sz w:val="26"/>
          <w:szCs w:val="26"/>
          <w:lang w:val="uk-UA"/>
        </w:rPr>
        <w:t>_____________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1746ED">
        <w:rPr>
          <w:rFonts w:ascii="Times New Roman" w:hAnsi="Times New Roman"/>
          <w:szCs w:val="26"/>
        </w:rPr>
        <w:t>відділу державного геодезичного нагляду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1746ED">
        <w:rPr>
          <w:rFonts w:ascii="Times New Roman" w:hAnsi="Times New Roman"/>
          <w:szCs w:val="26"/>
        </w:rPr>
        <w:t>(3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506F55" w:rsidP="00506F5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875C7" w:rsidRP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rStyle w:val="HTML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1) </w:t>
            </w:r>
            <w:proofErr w:type="spellStart"/>
            <w:r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перевір</w:t>
            </w:r>
            <w:r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додержання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суб’єктами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господарювання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топографо-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геодезичної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картографічної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shd w:val="clear" w:color="auto" w:fill="FFFFFF"/>
              </w:rPr>
            </w:pPr>
            <w:r w:rsidRPr="00923F9D">
              <w:rPr>
                <w:sz w:val="26"/>
                <w:szCs w:val="26"/>
              </w:rPr>
              <w:t xml:space="preserve">-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оціню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вати</w:t>
            </w:r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ступінь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ризику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провадження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господарської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діяльності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визнача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ти</w:t>
            </w:r>
            <w:r w:rsidRPr="00923F9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періодичність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здійснення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планових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заходів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нагляду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(контролю) за топографо-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геодезичною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картографічною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  <w:shd w:val="clear" w:color="auto" w:fill="FFFFFF"/>
              </w:rPr>
              <w:t>діяльністю</w:t>
            </w:r>
            <w:proofErr w:type="spellEnd"/>
            <w:r w:rsidRPr="00923F9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HTML1"/>
                <w:rFonts w:ascii="Times New Roman" w:hAnsi="Times New Roman"/>
                <w:sz w:val="26"/>
                <w:szCs w:val="26"/>
              </w:rPr>
              <w:t>- розробляти</w:t>
            </w:r>
            <w:r w:rsidRPr="00923F9D">
              <w:rPr>
                <w:rStyle w:val="HTML1"/>
                <w:rFonts w:ascii="Times New Roman" w:hAnsi="Times New Roman"/>
                <w:sz w:val="26"/>
                <w:szCs w:val="26"/>
              </w:rPr>
              <w:t xml:space="preserve"> 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відповідно до законодавства </w:t>
            </w:r>
            <w:r w:rsidRPr="00923F9D">
              <w:rPr>
                <w:rStyle w:val="HTML1"/>
                <w:rFonts w:ascii="Times New Roman" w:hAnsi="Times New Roman"/>
                <w:sz w:val="26"/>
                <w:szCs w:val="26"/>
              </w:rPr>
              <w:t>річні або квартальні п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лани проведення перевірок суб’єктів господарювання з оприлюдненням їх на офіційному веб-сайті Головного управління не пізніше ніж за 10 днів до початку відповідного планового періоду;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розпорядчі документи щодо проведення перевірок суб’єктів господарювання;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планові перевірки суб’єктів господарювання та позапланові перевірки на підставах, визначених законодавством;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 xml:space="preserve">- </w:t>
            </w:r>
            <w:proofErr w:type="spellStart"/>
            <w:r w:rsidRPr="00923F9D">
              <w:rPr>
                <w:sz w:val="26"/>
                <w:szCs w:val="26"/>
              </w:rPr>
              <w:t>перевіря</w:t>
            </w:r>
            <w:proofErr w:type="spellEnd"/>
            <w:r>
              <w:rPr>
                <w:sz w:val="26"/>
                <w:szCs w:val="26"/>
                <w:lang w:val="uk-UA"/>
              </w:rPr>
              <w:t>ти</w:t>
            </w:r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під</w:t>
            </w:r>
            <w:proofErr w:type="spellEnd"/>
            <w:r w:rsidRPr="00923F9D">
              <w:rPr>
                <w:sz w:val="26"/>
                <w:szCs w:val="26"/>
              </w:rPr>
              <w:t xml:space="preserve"> час </w:t>
            </w:r>
            <w:proofErr w:type="spellStart"/>
            <w:r w:rsidRPr="00923F9D">
              <w:rPr>
                <w:sz w:val="26"/>
                <w:szCs w:val="26"/>
              </w:rPr>
              <w:t>проведення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перевірки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дотримання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сертифікованим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інженером</w:t>
            </w:r>
            <w:proofErr w:type="spellEnd"/>
            <w:r w:rsidRPr="00923F9D">
              <w:rPr>
                <w:sz w:val="26"/>
                <w:szCs w:val="26"/>
              </w:rPr>
              <w:t xml:space="preserve">-геодезистом </w:t>
            </w:r>
            <w:proofErr w:type="spellStart"/>
            <w:r w:rsidRPr="00923F9D">
              <w:rPr>
                <w:sz w:val="26"/>
                <w:szCs w:val="26"/>
              </w:rPr>
              <w:t>вимог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законодавства</w:t>
            </w:r>
            <w:proofErr w:type="spellEnd"/>
            <w:r w:rsidRPr="00923F9D">
              <w:rPr>
                <w:sz w:val="26"/>
                <w:szCs w:val="26"/>
              </w:rPr>
              <w:t>;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 xml:space="preserve">- за </w:t>
            </w:r>
            <w:proofErr w:type="spellStart"/>
            <w:r w:rsidRPr="00923F9D">
              <w:rPr>
                <w:sz w:val="26"/>
                <w:szCs w:val="26"/>
              </w:rPr>
              <w:t>наявності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підстав</w:t>
            </w:r>
            <w:proofErr w:type="spellEnd"/>
            <w:r w:rsidRPr="00923F9D">
              <w:rPr>
                <w:sz w:val="26"/>
                <w:szCs w:val="26"/>
              </w:rPr>
              <w:t xml:space="preserve"> для </w:t>
            </w:r>
            <w:proofErr w:type="spellStart"/>
            <w:r w:rsidRPr="00923F9D">
              <w:rPr>
                <w:sz w:val="26"/>
                <w:szCs w:val="26"/>
              </w:rPr>
              <w:t>анулювання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чи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зупинення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дії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кваліфікаційного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сертифіката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інженера</w:t>
            </w:r>
            <w:proofErr w:type="spellEnd"/>
            <w:r w:rsidRPr="00923F9D">
              <w:rPr>
                <w:sz w:val="26"/>
                <w:szCs w:val="26"/>
              </w:rPr>
              <w:t>-геодезиста, готу</w:t>
            </w:r>
            <w:r w:rsidR="00DB7AD9">
              <w:rPr>
                <w:sz w:val="26"/>
                <w:szCs w:val="26"/>
                <w:lang w:val="uk-UA"/>
              </w:rPr>
              <w:t>вати</w:t>
            </w:r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копії</w:t>
            </w:r>
            <w:proofErr w:type="spellEnd"/>
            <w:r w:rsidRPr="00923F9D">
              <w:rPr>
                <w:sz w:val="26"/>
                <w:szCs w:val="26"/>
              </w:rPr>
              <w:t xml:space="preserve"> акта </w:t>
            </w:r>
            <w:proofErr w:type="spellStart"/>
            <w:r w:rsidRPr="00923F9D">
              <w:rPr>
                <w:sz w:val="26"/>
                <w:szCs w:val="26"/>
              </w:rPr>
              <w:t>перевірки</w:t>
            </w:r>
            <w:proofErr w:type="spellEnd"/>
            <w:r w:rsidRPr="00923F9D">
              <w:rPr>
                <w:sz w:val="26"/>
                <w:szCs w:val="26"/>
              </w:rPr>
              <w:t xml:space="preserve"> та </w:t>
            </w:r>
            <w:proofErr w:type="spellStart"/>
            <w:r w:rsidRPr="00923F9D">
              <w:rPr>
                <w:sz w:val="26"/>
                <w:szCs w:val="26"/>
              </w:rPr>
              <w:t>необхідних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матеріалів</w:t>
            </w:r>
            <w:proofErr w:type="spellEnd"/>
            <w:r w:rsidRPr="00923F9D">
              <w:rPr>
                <w:sz w:val="26"/>
                <w:szCs w:val="26"/>
              </w:rPr>
              <w:t xml:space="preserve"> для </w:t>
            </w:r>
            <w:proofErr w:type="spellStart"/>
            <w:r w:rsidRPr="00923F9D">
              <w:rPr>
                <w:sz w:val="26"/>
                <w:szCs w:val="26"/>
              </w:rPr>
              <w:t>розгляду</w:t>
            </w:r>
            <w:proofErr w:type="spellEnd"/>
            <w:r w:rsidRPr="00923F9D">
              <w:rPr>
                <w:sz w:val="26"/>
                <w:szCs w:val="26"/>
              </w:rPr>
              <w:t xml:space="preserve"> на </w:t>
            </w:r>
            <w:proofErr w:type="spellStart"/>
            <w:r w:rsidRPr="00923F9D">
              <w:rPr>
                <w:sz w:val="26"/>
                <w:szCs w:val="26"/>
              </w:rPr>
              <w:t>засіданні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Кваліфікаційної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комісії</w:t>
            </w:r>
            <w:proofErr w:type="spellEnd"/>
            <w:r w:rsidRPr="00923F9D">
              <w:rPr>
                <w:sz w:val="26"/>
                <w:szCs w:val="26"/>
              </w:rPr>
              <w:t xml:space="preserve">;  </w:t>
            </w:r>
          </w:p>
          <w:p w:rsidR="003875C7" w:rsidRPr="00923F9D" w:rsidRDefault="00DB7AD9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</w:t>
            </w:r>
            <w:r w:rsidR="003875C7"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 наказу про усунення порушень, виявлених під час перевірки та контролю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="003875C7"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його виконання.</w:t>
            </w:r>
          </w:p>
          <w:p w:rsidR="003875C7" w:rsidRPr="00923F9D" w:rsidRDefault="003875C7" w:rsidP="003875C7">
            <w:pPr>
              <w:shd w:val="clear" w:color="auto" w:fill="FFFFFF"/>
              <w:ind w:right="6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>2) Ве</w:t>
            </w:r>
            <w:r w:rsidR="00DB7AD9">
              <w:rPr>
                <w:sz w:val="26"/>
                <w:szCs w:val="26"/>
                <w:lang w:val="uk-UA"/>
              </w:rPr>
              <w:t>сти</w:t>
            </w:r>
            <w:r w:rsidRPr="00923F9D">
              <w:rPr>
                <w:sz w:val="26"/>
                <w:szCs w:val="26"/>
                <w:lang w:val="uk-UA"/>
              </w:rPr>
              <w:t xml:space="preserve"> державн</w:t>
            </w:r>
            <w:r w:rsidR="00DB7AD9">
              <w:rPr>
                <w:sz w:val="26"/>
                <w:szCs w:val="26"/>
                <w:lang w:val="uk-UA"/>
              </w:rPr>
              <w:t>ий</w:t>
            </w:r>
            <w:r w:rsidRPr="00923F9D">
              <w:rPr>
                <w:sz w:val="26"/>
                <w:szCs w:val="26"/>
                <w:lang w:val="uk-UA"/>
              </w:rPr>
              <w:t xml:space="preserve"> обліку топографо-геодезичних і картографічних робіт з метою збирання матеріалів, їх оброблення, зберігання та використання.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>3) Здійсн</w:t>
            </w:r>
            <w:r w:rsidR="00DB7AD9">
              <w:rPr>
                <w:sz w:val="26"/>
                <w:szCs w:val="26"/>
                <w:lang w:val="uk-UA"/>
              </w:rPr>
              <w:t>ювати</w:t>
            </w:r>
            <w:r w:rsidRPr="00923F9D">
              <w:rPr>
                <w:sz w:val="26"/>
                <w:szCs w:val="26"/>
                <w:lang w:val="uk-UA"/>
              </w:rPr>
              <w:t xml:space="preserve"> державн</w:t>
            </w:r>
            <w:r w:rsidR="00DB7AD9">
              <w:rPr>
                <w:sz w:val="26"/>
                <w:szCs w:val="26"/>
                <w:lang w:val="uk-UA"/>
              </w:rPr>
              <w:t>ий</w:t>
            </w:r>
            <w:r w:rsidRPr="00923F9D">
              <w:rPr>
                <w:sz w:val="26"/>
                <w:szCs w:val="26"/>
                <w:lang w:val="uk-UA"/>
              </w:rPr>
              <w:t xml:space="preserve"> нагляд щодо передачі суб’єктами господарювання у встановленому </w:t>
            </w:r>
            <w:r w:rsidRPr="00923F9D">
              <w:rPr>
                <w:sz w:val="26"/>
                <w:szCs w:val="26"/>
                <w:lang w:val="uk-UA"/>
              </w:rPr>
              <w:lastRenderedPageBreak/>
              <w:t xml:space="preserve">законодавством порядку одного примірника копій створених матеріалів робіт до Державного </w:t>
            </w:r>
            <w:proofErr w:type="spellStart"/>
            <w:r w:rsidRPr="00923F9D">
              <w:rPr>
                <w:sz w:val="26"/>
                <w:szCs w:val="26"/>
                <w:lang w:val="uk-UA"/>
              </w:rPr>
              <w:t>картографо</w:t>
            </w:r>
            <w:proofErr w:type="spellEnd"/>
            <w:r w:rsidRPr="00923F9D">
              <w:rPr>
                <w:sz w:val="26"/>
                <w:szCs w:val="26"/>
                <w:lang w:val="uk-UA"/>
              </w:rPr>
              <w:t xml:space="preserve">-геодезичного фонду України. 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 Здійсн</w:t>
            </w:r>
            <w:r w:rsidR="00D52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ювати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державн</w:t>
            </w:r>
            <w:r w:rsidR="00D52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нагляд за наданням суб’єктами господарювання до </w:t>
            </w:r>
            <w:proofErr w:type="spellStart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відомостей про стан пунктів Державної геодезичної мережі та мереж згущення, що використовувалися для створення знімальних геодезичних мереж, як вихідні дані. 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 xml:space="preserve">5) Підготовка інформації щодо погодження виконання робіт в охоронних зонах геодезичних пунктів та знесення і </w:t>
            </w:r>
            <w:proofErr w:type="spellStart"/>
            <w:r w:rsidRPr="00923F9D">
              <w:rPr>
                <w:sz w:val="26"/>
                <w:szCs w:val="26"/>
                <w:lang w:val="uk-UA"/>
              </w:rPr>
              <w:t>перезакладення</w:t>
            </w:r>
            <w:proofErr w:type="spellEnd"/>
            <w:r w:rsidRPr="00923F9D">
              <w:rPr>
                <w:sz w:val="26"/>
                <w:szCs w:val="26"/>
                <w:lang w:val="uk-UA"/>
              </w:rPr>
              <w:t xml:space="preserve"> геодезичних пунктів.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У</w:t>
            </w:r>
            <w:r w:rsidRPr="00923F9D">
              <w:rPr>
                <w:rFonts w:ascii="Times New Roman" w:hAnsi="Times New Roman" w:cs="Times New Roman"/>
                <w:sz w:val="26"/>
                <w:szCs w:val="26"/>
              </w:rPr>
              <w:t xml:space="preserve">часть в межах своїх повноважень у наданні </w:t>
            </w:r>
            <w:proofErr w:type="spellStart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Держгеокадастру</w:t>
            </w:r>
            <w:proofErr w:type="spellEnd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пропозицій щодо розроблення нормативно-технічних документів з питань геодезії, картографії, </w:t>
            </w:r>
            <w:proofErr w:type="spellStart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геоінформаційних</w:t>
            </w:r>
            <w:proofErr w:type="spellEnd"/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 xml:space="preserve">7) </w:t>
            </w:r>
            <w:proofErr w:type="spellStart"/>
            <w:r w:rsidRPr="00923F9D">
              <w:rPr>
                <w:sz w:val="26"/>
                <w:szCs w:val="26"/>
              </w:rPr>
              <w:t>Забезпечення</w:t>
            </w:r>
            <w:proofErr w:type="spellEnd"/>
            <w:r w:rsidRPr="00923F9D">
              <w:rPr>
                <w:sz w:val="26"/>
                <w:szCs w:val="26"/>
              </w:rPr>
              <w:t xml:space="preserve"> доступу до </w:t>
            </w:r>
            <w:proofErr w:type="spellStart"/>
            <w:r w:rsidRPr="00923F9D">
              <w:rPr>
                <w:sz w:val="26"/>
                <w:szCs w:val="26"/>
              </w:rPr>
              <w:t>публічної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інформації</w:t>
            </w:r>
            <w:proofErr w:type="spellEnd"/>
            <w:r w:rsidRPr="00923F9D">
              <w:rPr>
                <w:sz w:val="26"/>
                <w:szCs w:val="26"/>
              </w:rPr>
              <w:t xml:space="preserve">, </w:t>
            </w:r>
            <w:proofErr w:type="spellStart"/>
            <w:r w:rsidRPr="00923F9D">
              <w:rPr>
                <w:sz w:val="26"/>
                <w:szCs w:val="26"/>
              </w:rPr>
              <w:t>що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перебуває</w:t>
            </w:r>
            <w:proofErr w:type="spellEnd"/>
            <w:r w:rsidRPr="00923F9D">
              <w:rPr>
                <w:sz w:val="26"/>
                <w:szCs w:val="26"/>
              </w:rPr>
              <w:t xml:space="preserve"> у </w:t>
            </w:r>
            <w:proofErr w:type="spellStart"/>
            <w:r w:rsidRPr="00923F9D">
              <w:rPr>
                <w:sz w:val="26"/>
                <w:szCs w:val="26"/>
              </w:rPr>
              <w:t>його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володінні</w:t>
            </w:r>
            <w:proofErr w:type="spellEnd"/>
            <w:r w:rsidRPr="00923F9D">
              <w:rPr>
                <w:sz w:val="26"/>
                <w:szCs w:val="26"/>
              </w:rPr>
              <w:t>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 xml:space="preserve">8) </w:t>
            </w:r>
            <w:proofErr w:type="spellStart"/>
            <w:r w:rsidRPr="00923F9D">
              <w:rPr>
                <w:sz w:val="26"/>
                <w:szCs w:val="26"/>
              </w:rPr>
              <w:t>Надання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адміністративних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послуг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згідно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із</w:t>
            </w:r>
            <w:proofErr w:type="spellEnd"/>
            <w:r w:rsidRPr="00923F9D">
              <w:rPr>
                <w:sz w:val="26"/>
                <w:szCs w:val="26"/>
              </w:rPr>
              <w:t xml:space="preserve"> законом.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 xml:space="preserve">9) </w:t>
            </w:r>
            <w:proofErr w:type="spellStart"/>
            <w:r w:rsidRPr="00923F9D">
              <w:rPr>
                <w:sz w:val="26"/>
                <w:szCs w:val="26"/>
              </w:rPr>
              <w:t>Організація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своєчасної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підготовки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матеріалів</w:t>
            </w:r>
            <w:proofErr w:type="spellEnd"/>
            <w:r w:rsidRPr="00923F9D">
              <w:rPr>
                <w:sz w:val="26"/>
                <w:szCs w:val="26"/>
              </w:rPr>
              <w:t xml:space="preserve"> до </w:t>
            </w:r>
            <w:proofErr w:type="spellStart"/>
            <w:r w:rsidRPr="00923F9D">
              <w:rPr>
                <w:sz w:val="26"/>
                <w:szCs w:val="26"/>
              </w:rPr>
              <w:t>нарад</w:t>
            </w:r>
            <w:proofErr w:type="spellEnd"/>
            <w:r w:rsidRPr="00923F9D">
              <w:rPr>
                <w:sz w:val="26"/>
                <w:szCs w:val="26"/>
              </w:rPr>
              <w:t xml:space="preserve">, </w:t>
            </w:r>
            <w:proofErr w:type="spellStart"/>
            <w:r w:rsidRPr="00923F9D">
              <w:rPr>
                <w:sz w:val="26"/>
                <w:szCs w:val="26"/>
              </w:rPr>
              <w:t>колегій</w:t>
            </w:r>
            <w:proofErr w:type="spellEnd"/>
            <w:r w:rsidRPr="00923F9D">
              <w:rPr>
                <w:sz w:val="26"/>
                <w:szCs w:val="26"/>
              </w:rPr>
              <w:t xml:space="preserve">, </w:t>
            </w:r>
            <w:proofErr w:type="spellStart"/>
            <w:r w:rsidRPr="00923F9D">
              <w:rPr>
                <w:sz w:val="26"/>
                <w:szCs w:val="26"/>
              </w:rPr>
              <w:t>семінарів</w:t>
            </w:r>
            <w:proofErr w:type="spellEnd"/>
            <w:r w:rsidRPr="00923F9D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923F9D">
              <w:rPr>
                <w:sz w:val="26"/>
                <w:szCs w:val="26"/>
              </w:rPr>
              <w:t>управління</w:t>
            </w:r>
            <w:proofErr w:type="spellEnd"/>
            <w:r w:rsidRPr="00923F9D">
              <w:rPr>
                <w:sz w:val="26"/>
                <w:szCs w:val="26"/>
              </w:rPr>
              <w:t>.</w:t>
            </w:r>
          </w:p>
          <w:p w:rsid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</w:rPr>
              <w:t>10) </w:t>
            </w:r>
            <w:proofErr w:type="spellStart"/>
            <w:r w:rsidRPr="00923F9D">
              <w:rPr>
                <w:sz w:val="26"/>
                <w:szCs w:val="26"/>
              </w:rPr>
              <w:t>Надання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практичної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допомоги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управлінн</w:t>
            </w:r>
            <w:r w:rsidR="00B42748">
              <w:rPr>
                <w:sz w:val="26"/>
                <w:szCs w:val="26"/>
              </w:rPr>
              <w:t>ям</w:t>
            </w:r>
            <w:proofErr w:type="spellEnd"/>
            <w:r w:rsidR="00B42748">
              <w:rPr>
                <w:sz w:val="26"/>
                <w:szCs w:val="26"/>
              </w:rPr>
              <w:t xml:space="preserve"> (</w:t>
            </w:r>
            <w:proofErr w:type="spellStart"/>
            <w:r w:rsidR="00B42748">
              <w:rPr>
                <w:sz w:val="26"/>
                <w:szCs w:val="26"/>
              </w:rPr>
              <w:t>відділам</w:t>
            </w:r>
            <w:proofErr w:type="spellEnd"/>
            <w:r w:rsidR="00B42748">
              <w:rPr>
                <w:sz w:val="26"/>
                <w:szCs w:val="26"/>
              </w:rPr>
              <w:t xml:space="preserve">) </w:t>
            </w:r>
            <w:proofErr w:type="spellStart"/>
            <w:r w:rsidR="00B42748">
              <w:rPr>
                <w:sz w:val="26"/>
                <w:szCs w:val="26"/>
              </w:rPr>
              <w:t>Держгеокадастру</w:t>
            </w:r>
            <w:proofErr w:type="spellEnd"/>
            <w:r w:rsidR="00B42748">
              <w:rPr>
                <w:sz w:val="26"/>
                <w:szCs w:val="26"/>
              </w:rPr>
              <w:t xml:space="preserve"> </w:t>
            </w:r>
            <w:proofErr w:type="gramStart"/>
            <w:r w:rsidR="00B42748">
              <w:rPr>
                <w:sz w:val="26"/>
                <w:szCs w:val="26"/>
              </w:rPr>
              <w:t xml:space="preserve">у </w:t>
            </w:r>
            <w:r w:rsidRPr="00923F9D">
              <w:rPr>
                <w:sz w:val="26"/>
                <w:szCs w:val="26"/>
              </w:rPr>
              <w:t>районах</w:t>
            </w:r>
            <w:proofErr w:type="gramEnd"/>
            <w:r w:rsidRPr="00923F9D">
              <w:rPr>
                <w:sz w:val="26"/>
                <w:szCs w:val="26"/>
              </w:rPr>
              <w:t xml:space="preserve"> та </w:t>
            </w:r>
            <w:proofErr w:type="spellStart"/>
            <w:r w:rsidRPr="00923F9D">
              <w:rPr>
                <w:sz w:val="26"/>
                <w:szCs w:val="26"/>
              </w:rPr>
              <w:t>містах</w:t>
            </w:r>
            <w:proofErr w:type="spellEnd"/>
            <w:r w:rsidRPr="00923F9D">
              <w:rPr>
                <w:sz w:val="26"/>
                <w:szCs w:val="26"/>
              </w:rPr>
              <w:t xml:space="preserve"> з </w:t>
            </w:r>
            <w:proofErr w:type="spellStart"/>
            <w:r w:rsidRPr="00923F9D">
              <w:rPr>
                <w:sz w:val="26"/>
                <w:szCs w:val="26"/>
              </w:rPr>
              <w:t>питань</w:t>
            </w:r>
            <w:proofErr w:type="spellEnd"/>
            <w:r w:rsidRPr="00923F9D">
              <w:rPr>
                <w:sz w:val="26"/>
                <w:szCs w:val="26"/>
              </w:rPr>
              <w:t xml:space="preserve">, </w:t>
            </w:r>
            <w:proofErr w:type="spellStart"/>
            <w:r w:rsidRPr="00923F9D">
              <w:rPr>
                <w:sz w:val="26"/>
                <w:szCs w:val="26"/>
              </w:rPr>
              <w:t>які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proofErr w:type="spellStart"/>
            <w:r w:rsidRPr="00923F9D">
              <w:rPr>
                <w:sz w:val="26"/>
                <w:szCs w:val="26"/>
              </w:rPr>
              <w:t>відносяться</w:t>
            </w:r>
            <w:proofErr w:type="spellEnd"/>
            <w:r w:rsidRPr="00923F9D">
              <w:rPr>
                <w:sz w:val="26"/>
                <w:szCs w:val="26"/>
              </w:rPr>
              <w:t xml:space="preserve"> до </w:t>
            </w:r>
            <w:proofErr w:type="spellStart"/>
            <w:r w:rsidRPr="00923F9D">
              <w:rPr>
                <w:sz w:val="26"/>
                <w:szCs w:val="26"/>
              </w:rPr>
              <w:t>компетенції</w:t>
            </w:r>
            <w:proofErr w:type="spellEnd"/>
            <w:r w:rsidRPr="00923F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Відділу</w:t>
            </w:r>
            <w:r w:rsidRPr="00923F9D">
              <w:rPr>
                <w:sz w:val="26"/>
                <w:szCs w:val="26"/>
              </w:rPr>
              <w:t>.</w:t>
            </w:r>
          </w:p>
          <w:p w:rsidR="003875C7" w:rsidRP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 xml:space="preserve">11) Організація семінарів-навчань із спеціалістами управлінь (відділів) </w:t>
            </w:r>
            <w:proofErr w:type="spellStart"/>
            <w:r w:rsidRPr="00923F9D">
              <w:rPr>
                <w:sz w:val="26"/>
                <w:szCs w:val="26"/>
                <w:lang w:val="uk-UA"/>
              </w:rPr>
              <w:t>Держге</w:t>
            </w:r>
            <w:r w:rsidR="00B652CC">
              <w:rPr>
                <w:sz w:val="26"/>
                <w:szCs w:val="26"/>
                <w:lang w:val="uk-UA"/>
              </w:rPr>
              <w:t>окадастру</w:t>
            </w:r>
            <w:proofErr w:type="spellEnd"/>
            <w:r w:rsidR="00B652CC">
              <w:rPr>
                <w:sz w:val="26"/>
                <w:szCs w:val="26"/>
                <w:lang w:val="uk-UA"/>
              </w:rPr>
              <w:t xml:space="preserve"> у районах та містах.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 xml:space="preserve">12) Розгляд звернень фізичних та юридичних осіб з питань, які відносяться до компетенції </w:t>
            </w:r>
            <w:r>
              <w:rPr>
                <w:sz w:val="26"/>
                <w:szCs w:val="26"/>
                <w:lang w:val="uk-UA"/>
              </w:rPr>
              <w:t>Відділу</w:t>
            </w:r>
            <w:r w:rsidRPr="00923F9D">
              <w:rPr>
                <w:sz w:val="26"/>
                <w:szCs w:val="26"/>
                <w:lang w:val="uk-UA"/>
              </w:rPr>
              <w:t>.</w:t>
            </w:r>
          </w:p>
          <w:p w:rsidR="003875C7" w:rsidRPr="00923F9D" w:rsidRDefault="003875C7" w:rsidP="003875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pacing w:val="1"/>
                <w:sz w:val="26"/>
                <w:szCs w:val="26"/>
                <w:lang w:val="uk-UA"/>
              </w:rPr>
              <w:t xml:space="preserve">13) </w:t>
            </w:r>
            <w:r w:rsidRPr="00923F9D">
              <w:rPr>
                <w:sz w:val="26"/>
                <w:szCs w:val="26"/>
                <w:lang w:val="uk-UA"/>
              </w:rPr>
              <w:t>Здійснення інших функцій, необхідних для виконання покладених на нього завдань.</w:t>
            </w:r>
          </w:p>
          <w:p w:rsidR="003875C7" w:rsidRPr="00923F9D" w:rsidRDefault="003875C7" w:rsidP="003875C7">
            <w:pPr>
              <w:shd w:val="clear" w:color="auto" w:fill="FFFFFF"/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Головний спеціаліст </w:t>
            </w:r>
            <w:r>
              <w:rPr>
                <w:spacing w:val="2"/>
                <w:sz w:val="26"/>
                <w:szCs w:val="26"/>
                <w:lang w:val="uk-UA"/>
              </w:rPr>
              <w:t>Відділу</w:t>
            </w:r>
            <w:r w:rsidRPr="00923F9D">
              <w:rPr>
                <w:spacing w:val="2"/>
                <w:sz w:val="26"/>
                <w:szCs w:val="26"/>
                <w:lang w:val="uk-UA"/>
              </w:rPr>
              <w:t xml:space="preserve"> зобов'язаний:</w:t>
            </w:r>
          </w:p>
          <w:p w:rsidR="003875C7" w:rsidRPr="00923F9D" w:rsidRDefault="003875C7" w:rsidP="003875C7">
            <w:pPr>
              <w:shd w:val="clear" w:color="auto" w:fill="FFFFFF"/>
              <w:tabs>
                <w:tab w:val="left" w:pos="1008"/>
              </w:tabs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14) Належно виконувати покладені на </w:t>
            </w:r>
            <w:r>
              <w:rPr>
                <w:spacing w:val="2"/>
                <w:sz w:val="26"/>
                <w:szCs w:val="26"/>
                <w:lang w:val="uk-UA"/>
              </w:rPr>
              <w:t>Відділ</w:t>
            </w:r>
            <w:r w:rsidRPr="00923F9D">
              <w:rPr>
                <w:spacing w:val="2"/>
                <w:sz w:val="26"/>
                <w:szCs w:val="26"/>
                <w:lang w:val="uk-UA"/>
              </w:rPr>
              <w:t xml:space="preserve"> завдання і функції.</w:t>
            </w:r>
          </w:p>
          <w:p w:rsidR="00741A1F" w:rsidRPr="005147A0" w:rsidRDefault="003875C7" w:rsidP="003875C7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15) Дотримуватися вимог законодавства та організаційно-розпорядчих документів при виконанні завдань, покладених на </w:t>
            </w:r>
            <w:r>
              <w:rPr>
                <w:spacing w:val="2"/>
                <w:sz w:val="26"/>
                <w:szCs w:val="26"/>
                <w:lang w:val="uk-UA"/>
              </w:rPr>
              <w:t>відділ</w:t>
            </w:r>
            <w:r w:rsidRPr="00923F9D">
              <w:rPr>
                <w:spacing w:val="2"/>
                <w:sz w:val="26"/>
                <w:szCs w:val="26"/>
                <w:lang w:val="uk-UA"/>
              </w:rPr>
              <w:t>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B652CC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>грн</w:t>
            </w:r>
            <w:r w:rsidR="00B652CC">
              <w:rPr>
                <w:iCs/>
                <w:sz w:val="26"/>
                <w:szCs w:val="26"/>
                <w:lang w:val="uk-UA"/>
              </w:rPr>
              <w:t>.;</w:t>
            </w:r>
            <w:r w:rsidR="00B652CC" w:rsidRPr="000A3B7D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B652CC" w:rsidRPr="000A3B7D">
              <w:rPr>
                <w:sz w:val="26"/>
                <w:szCs w:val="26"/>
              </w:rPr>
              <w:t xml:space="preserve">надбавка за </w:t>
            </w:r>
            <w:proofErr w:type="spellStart"/>
            <w:r w:rsidR="00B652CC" w:rsidRPr="000A3B7D">
              <w:rPr>
                <w:sz w:val="26"/>
                <w:szCs w:val="26"/>
              </w:rPr>
              <w:t>вислугу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B652CC" w:rsidRPr="000A3B7D">
              <w:rPr>
                <w:sz w:val="26"/>
                <w:szCs w:val="26"/>
              </w:rPr>
              <w:t>років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у </w:t>
            </w:r>
            <w:proofErr w:type="spellStart"/>
            <w:r w:rsidR="00B652CC" w:rsidRPr="000A3B7D">
              <w:rPr>
                <w:sz w:val="26"/>
                <w:szCs w:val="26"/>
              </w:rPr>
              <w:t>розмірі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, </w:t>
            </w:r>
            <w:proofErr w:type="spellStart"/>
            <w:r w:rsidR="00B652CC" w:rsidRPr="000A3B7D">
              <w:rPr>
                <w:sz w:val="26"/>
                <w:szCs w:val="26"/>
              </w:rPr>
              <w:t>визначеному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B652CC" w:rsidRPr="000A3B7D">
              <w:rPr>
                <w:sz w:val="26"/>
                <w:szCs w:val="26"/>
              </w:rPr>
              <w:t>статтею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52 Закон</w:t>
            </w:r>
            <w:r w:rsidR="00B652CC">
              <w:rPr>
                <w:sz w:val="26"/>
                <w:szCs w:val="26"/>
              </w:rPr>
              <w:t xml:space="preserve">у </w:t>
            </w:r>
            <w:proofErr w:type="spellStart"/>
            <w:r w:rsidR="00B652CC">
              <w:rPr>
                <w:sz w:val="26"/>
                <w:szCs w:val="26"/>
              </w:rPr>
              <w:t>України</w:t>
            </w:r>
            <w:proofErr w:type="spellEnd"/>
            <w:r w:rsidR="00B652CC">
              <w:rPr>
                <w:sz w:val="26"/>
                <w:szCs w:val="26"/>
              </w:rPr>
              <w:t xml:space="preserve"> «Про </w:t>
            </w:r>
            <w:proofErr w:type="spellStart"/>
            <w:r w:rsidR="00B652CC">
              <w:rPr>
                <w:sz w:val="26"/>
                <w:szCs w:val="26"/>
              </w:rPr>
              <w:t>державну</w:t>
            </w:r>
            <w:proofErr w:type="spellEnd"/>
            <w:r w:rsidR="00B652CC">
              <w:rPr>
                <w:sz w:val="26"/>
                <w:szCs w:val="26"/>
              </w:rPr>
              <w:t xml:space="preserve"> службу»;</w:t>
            </w:r>
            <w:r w:rsidR="00B652CC" w:rsidRPr="000A3B7D">
              <w:rPr>
                <w:sz w:val="26"/>
                <w:szCs w:val="26"/>
              </w:rPr>
              <w:t xml:space="preserve"> надбавка за ранг державного </w:t>
            </w:r>
            <w:proofErr w:type="spellStart"/>
            <w:r w:rsidR="00B652CC" w:rsidRPr="000A3B7D">
              <w:rPr>
                <w:sz w:val="26"/>
                <w:szCs w:val="26"/>
              </w:rPr>
              <w:t>службовця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, </w:t>
            </w:r>
            <w:proofErr w:type="spellStart"/>
            <w:r w:rsidR="00B652CC" w:rsidRPr="000A3B7D">
              <w:rPr>
                <w:sz w:val="26"/>
                <w:szCs w:val="26"/>
              </w:rPr>
              <w:t>відповідно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до </w:t>
            </w:r>
            <w:proofErr w:type="spellStart"/>
            <w:r w:rsidR="00B652CC" w:rsidRPr="000A3B7D">
              <w:rPr>
                <w:sz w:val="26"/>
                <w:szCs w:val="26"/>
              </w:rPr>
              <w:t>вимог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постанови </w:t>
            </w:r>
            <w:proofErr w:type="spellStart"/>
            <w:r w:rsidR="00B652CC" w:rsidRPr="000A3B7D">
              <w:rPr>
                <w:sz w:val="26"/>
                <w:szCs w:val="26"/>
              </w:rPr>
              <w:t>Кабінету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B652CC" w:rsidRPr="000A3B7D">
              <w:rPr>
                <w:sz w:val="26"/>
                <w:szCs w:val="26"/>
              </w:rPr>
              <w:t>Міністрів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B652CC" w:rsidRPr="000A3B7D">
              <w:rPr>
                <w:sz w:val="26"/>
                <w:szCs w:val="26"/>
              </w:rPr>
              <w:t>України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B652CC" w:rsidRPr="000A3B7D">
              <w:rPr>
                <w:sz w:val="26"/>
                <w:szCs w:val="26"/>
              </w:rPr>
              <w:t>від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18.01.2017 №15 «</w:t>
            </w:r>
            <w:proofErr w:type="spellStart"/>
            <w:r w:rsidR="00B652CC" w:rsidRPr="000A3B7D">
              <w:rPr>
                <w:sz w:val="26"/>
                <w:szCs w:val="26"/>
              </w:rPr>
              <w:t>Питання</w:t>
            </w:r>
            <w:proofErr w:type="spellEnd"/>
            <w:r w:rsidR="00B652CC" w:rsidRPr="000A3B7D">
              <w:rPr>
                <w:sz w:val="26"/>
                <w:szCs w:val="26"/>
              </w:rPr>
              <w:t xml:space="preserve"> оплати </w:t>
            </w:r>
            <w:proofErr w:type="spellStart"/>
            <w:r w:rsidR="00B652CC" w:rsidRPr="000A3B7D">
              <w:rPr>
                <w:sz w:val="26"/>
                <w:szCs w:val="26"/>
              </w:rPr>
              <w:t>праці</w:t>
            </w:r>
            <w:proofErr w:type="spellEnd"/>
            <w:r w:rsidR="00B652CC">
              <w:rPr>
                <w:sz w:val="26"/>
                <w:szCs w:val="26"/>
              </w:rPr>
              <w:t xml:space="preserve"> </w:t>
            </w:r>
            <w:proofErr w:type="spellStart"/>
            <w:r w:rsidR="00B652CC">
              <w:rPr>
                <w:sz w:val="26"/>
                <w:szCs w:val="26"/>
              </w:rPr>
              <w:t>працівників</w:t>
            </w:r>
            <w:proofErr w:type="spellEnd"/>
            <w:r w:rsidR="00B652CC">
              <w:rPr>
                <w:sz w:val="26"/>
                <w:szCs w:val="26"/>
              </w:rPr>
              <w:t xml:space="preserve"> </w:t>
            </w:r>
            <w:proofErr w:type="spellStart"/>
            <w:r w:rsidR="00B652CC">
              <w:rPr>
                <w:sz w:val="26"/>
                <w:szCs w:val="26"/>
              </w:rPr>
              <w:t>державних</w:t>
            </w:r>
            <w:proofErr w:type="spellEnd"/>
            <w:r w:rsidR="00B652CC">
              <w:rPr>
                <w:sz w:val="26"/>
                <w:szCs w:val="26"/>
              </w:rPr>
              <w:t xml:space="preserve"> </w:t>
            </w:r>
            <w:proofErr w:type="spellStart"/>
            <w:r w:rsidR="00B652CC">
              <w:rPr>
                <w:sz w:val="26"/>
                <w:szCs w:val="26"/>
              </w:rPr>
              <w:t>органів</w:t>
            </w:r>
            <w:proofErr w:type="spellEnd"/>
            <w:r w:rsidR="00B652CC">
              <w:rPr>
                <w:sz w:val="26"/>
                <w:szCs w:val="26"/>
              </w:rPr>
              <w:t>»;</w:t>
            </w:r>
            <w:r w:rsidR="00B652CC" w:rsidRPr="000A3B7D">
              <w:rPr>
                <w:sz w:val="26"/>
                <w:szCs w:val="26"/>
                <w:lang w:val="uk-UA"/>
              </w:rPr>
              <w:t xml:space="preserve">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Перелік документів, необхідних </w:t>
            </w: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652CC">
              <w:rPr>
                <w:rFonts w:ascii="Times New Roman" w:hAnsi="Times New Roman"/>
                <w:szCs w:val="26"/>
              </w:rPr>
              <w:t>20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652CC" w:rsidRDefault="00B652C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652CC">
              <w:rPr>
                <w:color w:val="auto"/>
                <w:sz w:val="26"/>
                <w:szCs w:val="26"/>
                <w:lang w:val="uk-UA"/>
              </w:rPr>
              <w:t>04</w:t>
            </w:r>
            <w:r w:rsidR="001562A9" w:rsidRPr="00B652CC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B652CC">
              <w:rPr>
                <w:color w:val="auto"/>
                <w:sz w:val="26"/>
                <w:szCs w:val="26"/>
                <w:lang w:val="uk-UA"/>
              </w:rPr>
              <w:t>0</w:t>
            </w:r>
            <w:r w:rsidRPr="00B652CC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B652C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652CC">
              <w:rPr>
                <w:color w:val="auto"/>
                <w:sz w:val="26"/>
                <w:szCs w:val="26"/>
                <w:lang w:val="uk-UA"/>
              </w:rPr>
              <w:t>201</w:t>
            </w:r>
            <w:r w:rsidRPr="00B652CC">
              <w:rPr>
                <w:color w:val="auto"/>
                <w:sz w:val="26"/>
                <w:szCs w:val="26"/>
                <w:lang w:val="uk-UA"/>
              </w:rPr>
              <w:t>9</w:t>
            </w:r>
            <w:r w:rsidR="00C8560C" w:rsidRPr="00B652C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B652C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B652C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652C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652C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652C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652C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652C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652C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652C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652C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652C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652C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652C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652C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652C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652C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652C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2E7D17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2E7D17" w:rsidRPr="002E7D17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33015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B4274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B4274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BE4440" w:rsidRPr="004B69AF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</w:t>
                  </w:r>
                  <w:r w:rsidRPr="004B69AF">
                    <w:rPr>
                      <w:rFonts w:ascii="Times New Roman" w:hAnsi="Times New Roman"/>
                      <w:szCs w:val="26"/>
                    </w:rPr>
                    <w:t>Закон України «Про топографо-геодезичну і картографічну діяльність»;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2) </w:t>
                  </w:r>
                  <w:r w:rsidRPr="004B69AF">
                    <w:rPr>
                      <w:rFonts w:ascii="Times New Roman" w:hAnsi="Times New Roman"/>
                      <w:szCs w:val="26"/>
                    </w:rPr>
                    <w:t>Закон України «Про географічні назви»;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Style w:val="rvts9"/>
                      <w:rFonts w:ascii="Times New Roman" w:hAnsi="Times New Roman"/>
                      <w:szCs w:val="26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 xml:space="preserve"> 3) </w:t>
                  </w:r>
                  <w:r w:rsidRPr="00524E56"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>К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ритерії,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кадастру, затверджені постановою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Кабінету Міністрів України від </w:t>
                  </w:r>
                  <w:r w:rsidRPr="00524E56">
                    <w:rPr>
                      <w:rStyle w:val="rvts9"/>
                      <w:rFonts w:ascii="Times New Roman" w:hAnsi="Times New Roman"/>
                      <w:b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524E56">
                    <w:rPr>
                      <w:rStyle w:val="rvts9"/>
                      <w:rFonts w:ascii="Times New Roman" w:hAnsi="Times New Roman"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>27.11.2013 № 976;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4)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Вимоги до технічного і технологічного забезпечення виконавців топографо-геодезичних і картографічних робіт, затверджені наказом Мінагрополітики України від 11.02.2014 № 65;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5) 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Уніфікована форма Акта, що складається за результатами проведення планової (позапланової) перевірки щодо додержання суб’єктом господарювання вимог законодавства у сфері топографо-геодезичної і картографічної діяльності (розробляється).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побудови Державної геодезичної мережі, затверджений постановою Кабінету Міністрів України від 07.08.2013 № 646;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7)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охорони геодезичних пунктів, затверджений постановою Кабінету Міністрів України від 19.07.1999 № 1284;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8)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Положення про порядок надходження, зберігання, використання та обліку матеріалів Державного </w:t>
                  </w:r>
                  <w:proofErr w:type="spellStart"/>
                  <w:r w:rsidRPr="00524E56">
                    <w:rPr>
                      <w:rFonts w:ascii="Times New Roman" w:hAnsi="Times New Roman"/>
                      <w:szCs w:val="26"/>
                    </w:rPr>
                    <w:t>картографо</w:t>
                  </w:r>
                  <w:proofErr w:type="spellEnd"/>
                  <w:r w:rsidRPr="00524E56">
                    <w:rPr>
                      <w:rFonts w:ascii="Times New Roman" w:hAnsi="Times New Roman"/>
                      <w:szCs w:val="26"/>
                    </w:rPr>
                    <w:t xml:space="preserve">-геодезичного фонду України,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затверджений постановою Кабінету </w:t>
                  </w:r>
                  <w:proofErr w:type="spellStart"/>
                  <w:r w:rsidRPr="00524E56">
                    <w:rPr>
                      <w:rFonts w:ascii="Times New Roman" w:hAnsi="Times New Roman"/>
                      <w:szCs w:val="26"/>
                    </w:rPr>
                    <w:t>Мініс</w:t>
                  </w:r>
                  <w:bookmarkStart w:id="0" w:name="_GoBack"/>
                  <w:bookmarkEnd w:id="0"/>
                  <w:r w:rsidRPr="00524E56">
                    <w:rPr>
                      <w:rFonts w:ascii="Times New Roman" w:hAnsi="Times New Roman"/>
                      <w:szCs w:val="26"/>
                    </w:rPr>
                    <w:t>т</w:t>
                  </w:r>
                  <w:proofErr w:type="spellEnd"/>
                  <w:r w:rsidR="00B42748">
                    <w:rPr>
                      <w:rFonts w:ascii="Times New Roman" w:hAnsi="Times New Roman"/>
                      <w:szCs w:val="26"/>
                      <w:lang w:val="ru-RU"/>
                    </w:rPr>
                    <w:t>р</w:t>
                  </w:r>
                  <w:proofErr w:type="spellStart"/>
                  <w:r w:rsidRPr="00524E56">
                    <w:rPr>
                      <w:rFonts w:ascii="Times New Roman" w:hAnsi="Times New Roman"/>
                      <w:szCs w:val="26"/>
                    </w:rPr>
                    <w:t>ів</w:t>
                  </w:r>
                  <w:proofErr w:type="spellEnd"/>
                  <w:r w:rsidRPr="00524E56">
                    <w:rPr>
                      <w:rFonts w:ascii="Times New Roman" w:hAnsi="Times New Roman"/>
                      <w:szCs w:val="26"/>
                    </w:rPr>
                    <w:t xml:space="preserve"> України від 22.07.1999 № 1344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9)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ДБН В,1.3-2-2010 «Геодезичні роботи в будівництві» (довідково);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10)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ДБН А,2.1-1:2014 «Інженерні вишукування для будівництва» (довідково);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11)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загальнодержавного топографічного і тематичного картографування, затверджений постановою Кабінету Міністрів України від 04.09.2013 № 661;</w:t>
                  </w:r>
                </w:p>
                <w:p w:rsidR="00BE4440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459" w:hanging="459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Інструкція з топографічного знімання у 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24E56">
                    <w:rPr>
                      <w:rFonts w:ascii="Times New Roman" w:hAnsi="Times New Roman"/>
                      <w:szCs w:val="26"/>
                    </w:rPr>
                    <w:t>масштабах 1:5000, 1:2000, 1:1000 та 1:500, затверджена наказом Головного управління геодезії, картографії та кадастру при Кабінеті Міністрів України від 09.04.1998 № 56.</w:t>
                  </w:r>
                </w:p>
                <w:p w:rsidR="00BE4440" w:rsidRPr="00700C45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державний земельний кадастр»;</w:t>
                  </w:r>
                </w:p>
                <w:p w:rsidR="00BE4440" w:rsidRPr="002D164C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законодавчі акти в сфері земельних відносин;</w:t>
                  </w:r>
                </w:p>
                <w:p w:rsidR="00BE4440" w:rsidRPr="002D164C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укази та розпорядження Президента України;</w:t>
                  </w:r>
                </w:p>
                <w:p w:rsidR="00D73062" w:rsidRPr="00887B8E" w:rsidRDefault="00BE4440" w:rsidP="00BE444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213D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746ED"/>
    <w:rsid w:val="00192F30"/>
    <w:rsid w:val="001973B0"/>
    <w:rsid w:val="001A374E"/>
    <w:rsid w:val="001B16A9"/>
    <w:rsid w:val="001C2756"/>
    <w:rsid w:val="001C398A"/>
    <w:rsid w:val="001D3157"/>
    <w:rsid w:val="001F121C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7D17"/>
    <w:rsid w:val="002F3A81"/>
    <w:rsid w:val="00303F40"/>
    <w:rsid w:val="003075BE"/>
    <w:rsid w:val="00312355"/>
    <w:rsid w:val="00324951"/>
    <w:rsid w:val="003261BA"/>
    <w:rsid w:val="00327D5B"/>
    <w:rsid w:val="00330150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599F"/>
    <w:rsid w:val="004A6F7F"/>
    <w:rsid w:val="004B0B03"/>
    <w:rsid w:val="004B1C4A"/>
    <w:rsid w:val="004C22D8"/>
    <w:rsid w:val="004D326D"/>
    <w:rsid w:val="004E6DBC"/>
    <w:rsid w:val="004F1ADD"/>
    <w:rsid w:val="004F2D04"/>
    <w:rsid w:val="00506F55"/>
    <w:rsid w:val="00510E5B"/>
    <w:rsid w:val="005147A0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0628"/>
    <w:rsid w:val="0060458A"/>
    <w:rsid w:val="006162C2"/>
    <w:rsid w:val="00660A9E"/>
    <w:rsid w:val="00670451"/>
    <w:rsid w:val="00676DBF"/>
    <w:rsid w:val="006826B1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15CC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D3E31"/>
    <w:rsid w:val="00AF29FA"/>
    <w:rsid w:val="00B1144E"/>
    <w:rsid w:val="00B15035"/>
    <w:rsid w:val="00B162E7"/>
    <w:rsid w:val="00B33B29"/>
    <w:rsid w:val="00B34112"/>
    <w:rsid w:val="00B367B2"/>
    <w:rsid w:val="00B421E5"/>
    <w:rsid w:val="00B42748"/>
    <w:rsid w:val="00B4285D"/>
    <w:rsid w:val="00B4417A"/>
    <w:rsid w:val="00B51926"/>
    <w:rsid w:val="00B652CC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522EB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5211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13DE"/>
  <w15:docId w15:val="{55BFE477-7E7A-49E2-8B61-5D5647CE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1D6F-DE6E-43D4-98A0-D5D6C30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33</cp:revision>
  <cp:lastPrinted>2017-10-13T07:06:00Z</cp:lastPrinted>
  <dcterms:created xsi:type="dcterms:W3CDTF">2017-10-13T13:01:00Z</dcterms:created>
  <dcterms:modified xsi:type="dcterms:W3CDTF">2019-02-05T07:44:00Z</dcterms:modified>
</cp:coreProperties>
</file>