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2" w:rsidRDefault="00B367B2" w:rsidP="00B367B2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8 </w:t>
      </w:r>
    </w:p>
    <w:p w:rsidR="00B367B2" w:rsidRDefault="00B367B2" w:rsidP="00B367B2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B367B2" w:rsidRDefault="00B367B2" w:rsidP="00B367B2">
      <w:pPr>
        <w:ind w:left="524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B13922">
        <w:rPr>
          <w:color w:val="auto"/>
          <w:sz w:val="26"/>
          <w:szCs w:val="26"/>
          <w:lang w:val="uk-UA"/>
        </w:rPr>
        <w:t>30</w:t>
      </w:r>
      <w:r w:rsidRPr="00B367B2">
        <w:rPr>
          <w:color w:val="auto"/>
          <w:sz w:val="26"/>
          <w:szCs w:val="26"/>
          <w:lang w:val="uk-UA"/>
        </w:rPr>
        <w:t>.01.</w:t>
      </w:r>
      <w:r w:rsidRPr="00A97E3C">
        <w:rPr>
          <w:color w:val="auto"/>
          <w:sz w:val="26"/>
          <w:szCs w:val="26"/>
          <w:lang w:val="uk-UA"/>
        </w:rPr>
        <w:t xml:space="preserve">2018 № </w:t>
      </w:r>
      <w:r w:rsidR="00B13922">
        <w:rPr>
          <w:color w:val="auto"/>
          <w:sz w:val="26"/>
          <w:szCs w:val="26"/>
          <w:lang w:val="uk-UA"/>
        </w:rPr>
        <w:t>20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головний спеціаліст </w:t>
      </w:r>
      <w:r w:rsidR="00D73062">
        <w:rPr>
          <w:rFonts w:ascii="Times New Roman" w:hAnsi="Times New Roman"/>
          <w:szCs w:val="26"/>
        </w:rPr>
        <w:t xml:space="preserve">відділу </w:t>
      </w:r>
      <w:proofErr w:type="spellStart"/>
      <w:r w:rsidR="003B4450">
        <w:rPr>
          <w:rFonts w:ascii="Times New Roman" w:hAnsi="Times New Roman"/>
          <w:szCs w:val="26"/>
        </w:rPr>
        <w:t>представниц</w:t>
      </w:r>
      <w:proofErr w:type="spellEnd"/>
      <w:r w:rsidR="003B4450">
        <w:rPr>
          <w:rFonts w:ascii="Times New Roman" w:hAnsi="Times New Roman"/>
          <w:szCs w:val="26"/>
          <w:lang w:val="ru-RU"/>
        </w:rPr>
        <w:t>т</w:t>
      </w:r>
      <w:proofErr w:type="spellStart"/>
      <w:r w:rsidR="003B4450">
        <w:rPr>
          <w:rFonts w:ascii="Times New Roman" w:hAnsi="Times New Roman"/>
          <w:szCs w:val="26"/>
        </w:rPr>
        <w:t>ва</w:t>
      </w:r>
      <w:proofErr w:type="spellEnd"/>
      <w:r w:rsidR="003B4450">
        <w:rPr>
          <w:rFonts w:ascii="Times New Roman" w:hAnsi="Times New Roman"/>
          <w:szCs w:val="26"/>
        </w:rPr>
        <w:t xml:space="preserve"> в судах та інших органах Юридичного управління 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741A1F" w:rsidRDefault="003B4450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(3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EC27F5" w:rsidP="00EC27F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1) 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готує аналітичні та інформаційні матеріали для начальника відділу та начальника Юридичного управління з питань, які належать до компетенції відділу;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/>
              </w:rPr>
              <w:t>2)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дотримується трудової та виконавської дисципліни;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6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/>
              </w:rPr>
              <w:t>3)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звітує перед начальником відділу, начальником Юридичного управління про виконання покладених на відділ завдань та планів роботи;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/>
              </w:rPr>
              <w:t>4)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/>
              </w:rPr>
              <w:t>розглядає та виконує документи, які надходять до відділу;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5)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приймає участь в межах своєї компетенції в реалізації державної правової політики;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6)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у разі необхідності та за дорученням керівництва представляє в судах, інших органах інтереси Головного управління </w:t>
            </w:r>
            <w:proofErr w:type="spellStart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області, його структурних підрозділів, готує матеріали до розгляду цих справ;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7)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координує діяльність територіальних органів </w:t>
            </w:r>
            <w:proofErr w:type="spellStart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 щодо представництва інтересів у судах;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8)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сприяє своєчасному вжиттю заходів за результатами опрацювання документів прокурорського реагування, окремих ухвал суду, рішень, постанов, ухвал господарського суду, відповідних документів інших правоохоронних і контролюючих органів;</w:t>
            </w:r>
          </w:p>
          <w:p w:rsidR="003B4450" w:rsidRPr="00B367B2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9)</w:t>
            </w:r>
            <w:r w:rsidR="003B4450" w:rsidRPr="00B367B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 дорученням керівництва розглядає звернення громадян та юридичних осіб;</w:t>
            </w:r>
          </w:p>
          <w:p w:rsidR="003B4450" w:rsidRPr="00DD4C64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10)</w:t>
            </w:r>
            <w:r w:rsidR="003B4450" w:rsidRPr="00DD4C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бере участь у забезпеченні виконання Законів України: «Про державну таємницю», «Про захист персональних даних» та «Про інформацію»;</w:t>
            </w:r>
          </w:p>
          <w:p w:rsidR="003B4450" w:rsidRPr="00DD4C64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11)</w:t>
            </w:r>
            <w:r w:rsidR="003B4450" w:rsidRPr="00DD4C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виконує інші доручення начальника відділу, начальника Юридичного управління.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B367B2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C398A">
              <w:rPr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27D5B" w:rsidRDefault="00327D5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27D5B">
              <w:rPr>
                <w:color w:val="auto"/>
                <w:sz w:val="26"/>
                <w:szCs w:val="26"/>
                <w:lang w:val="uk-UA"/>
              </w:rPr>
              <w:t>1</w:t>
            </w:r>
            <w:r w:rsidR="00B367B2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B367B2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27D5B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327D5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Pr="00327D5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27D5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EC27F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0044BC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  <w:p w:rsidR="00FA1163" w:rsidRPr="00AF29FA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Освіта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B367B2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юридичного спрямування</w:t>
                  </w:r>
                </w:p>
              </w:tc>
            </w:tr>
            <w:tr w:rsidR="00FA1163" w:rsidRPr="00B139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1) вміння підтримувати зворотній зв'язок </w:t>
                  </w:r>
                </w:p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B139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B4450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3B4450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3B4450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3B4450" w:rsidRDefault="003B4450" w:rsidP="003B445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3B4450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3B4450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D73062" w:rsidRPr="00887B8E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представниц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  <w:lang w:val="ru-RU"/>
                    </w:rPr>
                    <w:t>т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ва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в судах та інших органах Юридичного управління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41312"/>
    <w:rsid w:val="00076C55"/>
    <w:rsid w:val="00084490"/>
    <w:rsid w:val="000A011A"/>
    <w:rsid w:val="000A1013"/>
    <w:rsid w:val="000A3413"/>
    <w:rsid w:val="000B1D7A"/>
    <w:rsid w:val="000B577F"/>
    <w:rsid w:val="000C3024"/>
    <w:rsid w:val="001136B1"/>
    <w:rsid w:val="00120902"/>
    <w:rsid w:val="00125216"/>
    <w:rsid w:val="00130EE7"/>
    <w:rsid w:val="001368BC"/>
    <w:rsid w:val="00144E2E"/>
    <w:rsid w:val="001503F0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27D5B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7E3C"/>
    <w:rsid w:val="00AB6371"/>
    <w:rsid w:val="00AB7822"/>
    <w:rsid w:val="00AC2D78"/>
    <w:rsid w:val="00AD1A81"/>
    <w:rsid w:val="00AF29FA"/>
    <w:rsid w:val="00B1144E"/>
    <w:rsid w:val="00B13922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1C83"/>
    <w:rsid w:val="00E8528E"/>
    <w:rsid w:val="00E8609E"/>
    <w:rsid w:val="00E86519"/>
    <w:rsid w:val="00EA5DE2"/>
    <w:rsid w:val="00EA6DB8"/>
    <w:rsid w:val="00EC27F5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6</cp:revision>
  <cp:lastPrinted>2017-10-13T07:06:00Z</cp:lastPrinted>
  <dcterms:created xsi:type="dcterms:W3CDTF">2017-10-13T13:01:00Z</dcterms:created>
  <dcterms:modified xsi:type="dcterms:W3CDTF">2018-01-30T08:03:00Z</dcterms:modified>
</cp:coreProperties>
</file>