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2F" w:rsidRDefault="008D752F" w:rsidP="008D752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11 </w:t>
      </w:r>
    </w:p>
    <w:p w:rsidR="008D752F" w:rsidRDefault="008D752F" w:rsidP="008D752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управління </w:t>
      </w:r>
      <w:proofErr w:type="spellStart"/>
      <w:r>
        <w:rPr>
          <w:sz w:val="26"/>
          <w:szCs w:val="26"/>
          <w:lang w:val="uk-UA"/>
        </w:rPr>
        <w:t>адміністративно-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до наказу Головного управління організаційного забезпечення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</w:t>
      </w:r>
    </w:p>
    <w:p w:rsidR="008D752F" w:rsidRDefault="008D752F" w:rsidP="008D752F">
      <w:pPr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Смірнова С.К._______________________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області від </w:t>
      </w:r>
      <w:r>
        <w:rPr>
          <w:color w:val="auto"/>
          <w:sz w:val="26"/>
          <w:szCs w:val="26"/>
          <w:lang w:val="uk-UA"/>
        </w:rPr>
        <w:t>04.06.2018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№ 94</w:t>
      </w:r>
    </w:p>
    <w:p w:rsidR="008D752F" w:rsidRDefault="008D752F" w:rsidP="008D752F">
      <w:pPr>
        <w:jc w:val="both"/>
        <w:rPr>
          <w:color w:val="auto"/>
          <w:sz w:val="26"/>
          <w:szCs w:val="26"/>
          <w:lang w:val="uk-UA"/>
        </w:rPr>
      </w:pPr>
    </w:p>
    <w:p w:rsidR="008D752F" w:rsidRDefault="008D752F" w:rsidP="008D752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C2350E" w:rsidRDefault="00C2350E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головний спеціаліст </w:t>
      </w:r>
      <w:r w:rsidR="00765B47">
        <w:rPr>
          <w:rFonts w:ascii="Times New Roman" w:hAnsi="Times New Roman"/>
          <w:szCs w:val="26"/>
        </w:rPr>
        <w:t xml:space="preserve">загального </w:t>
      </w:r>
      <w:r>
        <w:rPr>
          <w:rFonts w:ascii="Times New Roman" w:hAnsi="Times New Roman"/>
          <w:szCs w:val="26"/>
        </w:rPr>
        <w:t xml:space="preserve">відділу </w:t>
      </w:r>
      <w:r w:rsidR="00AD1A81">
        <w:rPr>
          <w:rFonts w:ascii="Times New Roman" w:hAnsi="Times New Roman"/>
          <w:szCs w:val="26"/>
        </w:rPr>
        <w:t>Управління адміністративно-організаційного забезпечення</w:t>
      </w:r>
      <w:r w:rsidR="0027321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>
        <w:rPr>
          <w:rFonts w:ascii="Times New Roman" w:hAnsi="Times New Roman"/>
          <w:szCs w:val="26"/>
        </w:rPr>
        <w:t>Держгеокадастру</w:t>
      </w:r>
      <w:proofErr w:type="spellEnd"/>
      <w:r>
        <w:rPr>
          <w:rFonts w:ascii="Times New Roman" w:hAnsi="Times New Roman"/>
          <w:szCs w:val="26"/>
        </w:rPr>
        <w:t xml:space="preserve"> у Запорізькій області 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433059" w:rsidRDefault="001C398A" w:rsidP="00433059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Здійсню</w:t>
            </w:r>
            <w:r w:rsidR="00433059">
              <w:rPr>
                <w:sz w:val="26"/>
                <w:szCs w:val="26"/>
                <w:lang w:val="uk-UA"/>
              </w:rPr>
              <w:t>вати</w:t>
            </w:r>
            <w:r w:rsidRPr="001C398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765B47">
              <w:rPr>
                <w:sz w:val="26"/>
                <w:szCs w:val="26"/>
                <w:lang w:val="uk-UA"/>
              </w:rPr>
              <w:t xml:space="preserve">ведення діловодства в Головному </w:t>
            </w:r>
          </w:p>
          <w:p w:rsidR="001C398A" w:rsidRPr="001C398A" w:rsidRDefault="00765B47" w:rsidP="00433059">
            <w:pPr>
              <w:ind w:left="39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управлінні відповідно до Інструкції, регламентів та національних стандартів. </w:t>
            </w:r>
          </w:p>
          <w:p w:rsidR="00433059" w:rsidRDefault="00433059" w:rsidP="00433059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Узагальнювати</w:t>
            </w:r>
            <w:r w:rsidR="00765B47">
              <w:rPr>
                <w:sz w:val="26"/>
                <w:szCs w:val="26"/>
                <w:lang w:val="uk-UA"/>
              </w:rPr>
              <w:t xml:space="preserve"> практику застосування норм </w:t>
            </w:r>
          </w:p>
          <w:p w:rsidR="001C398A" w:rsidRPr="00765B47" w:rsidRDefault="00765B47" w:rsidP="00433059">
            <w:pPr>
              <w:pStyle w:val="ab"/>
              <w:spacing w:after="0"/>
              <w:ind w:left="39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діловодства </w:t>
            </w:r>
            <w:r w:rsidR="00BC7676">
              <w:rPr>
                <w:sz w:val="26"/>
                <w:szCs w:val="26"/>
                <w:lang w:val="uk-UA"/>
              </w:rPr>
              <w:t xml:space="preserve"> в Головному управлінні, готує пропозиції щодо її вдосконалення</w:t>
            </w:r>
            <w:r w:rsidR="001C398A" w:rsidRPr="00765B47">
              <w:rPr>
                <w:sz w:val="26"/>
                <w:szCs w:val="26"/>
                <w:lang w:val="uk-UA"/>
              </w:rPr>
              <w:t>.</w:t>
            </w:r>
          </w:p>
          <w:p w:rsidR="00433059" w:rsidRDefault="00BC7676" w:rsidP="00433059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Прийма</w:t>
            </w:r>
            <w:r w:rsidR="00433059">
              <w:rPr>
                <w:sz w:val="26"/>
                <w:szCs w:val="26"/>
                <w:lang w:val="uk-UA"/>
              </w:rPr>
              <w:t>ти</w:t>
            </w:r>
            <w:r>
              <w:rPr>
                <w:sz w:val="26"/>
                <w:szCs w:val="26"/>
                <w:lang w:val="uk-UA"/>
              </w:rPr>
              <w:t>, реєстру</w:t>
            </w:r>
            <w:r w:rsidR="00433059">
              <w:rPr>
                <w:sz w:val="26"/>
                <w:szCs w:val="26"/>
                <w:lang w:val="uk-UA"/>
              </w:rPr>
              <w:t>вати</w:t>
            </w:r>
            <w:r>
              <w:rPr>
                <w:sz w:val="26"/>
                <w:szCs w:val="26"/>
                <w:lang w:val="uk-UA"/>
              </w:rPr>
              <w:t xml:space="preserve"> і переда</w:t>
            </w:r>
            <w:r w:rsidR="00433059">
              <w:rPr>
                <w:sz w:val="26"/>
                <w:szCs w:val="26"/>
                <w:lang w:val="uk-UA"/>
              </w:rPr>
              <w:t>вати</w:t>
            </w:r>
            <w:r>
              <w:rPr>
                <w:sz w:val="26"/>
                <w:szCs w:val="26"/>
                <w:lang w:val="uk-UA"/>
              </w:rPr>
              <w:t xml:space="preserve"> за </w:t>
            </w:r>
          </w:p>
          <w:p w:rsidR="001C398A" w:rsidRPr="00476099" w:rsidRDefault="00BC7676" w:rsidP="00433059">
            <w:pPr>
              <w:pStyle w:val="ab"/>
              <w:spacing w:after="0"/>
              <w:ind w:left="39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призначенням вхідну кореспонденці</w:t>
            </w:r>
            <w:r w:rsidR="00433059">
              <w:rPr>
                <w:sz w:val="26"/>
                <w:szCs w:val="26"/>
                <w:lang w:val="uk-UA"/>
              </w:rPr>
              <w:t>ю</w:t>
            </w:r>
            <w:r>
              <w:rPr>
                <w:sz w:val="26"/>
                <w:szCs w:val="26"/>
                <w:lang w:val="uk-UA"/>
              </w:rPr>
              <w:t>, а також внутрішню документацію Головного управління, реєстру</w:t>
            </w:r>
            <w:r w:rsidR="00433059">
              <w:rPr>
                <w:sz w:val="26"/>
                <w:szCs w:val="26"/>
                <w:lang w:val="uk-UA"/>
              </w:rPr>
              <w:t>вати</w:t>
            </w:r>
            <w:r>
              <w:rPr>
                <w:sz w:val="26"/>
                <w:szCs w:val="26"/>
                <w:lang w:val="uk-UA"/>
              </w:rPr>
              <w:t xml:space="preserve"> і відправля</w:t>
            </w:r>
            <w:r w:rsidR="00433059">
              <w:rPr>
                <w:sz w:val="26"/>
                <w:szCs w:val="26"/>
                <w:lang w:val="uk-UA"/>
              </w:rPr>
              <w:t>ти</w:t>
            </w:r>
            <w:r>
              <w:rPr>
                <w:sz w:val="26"/>
                <w:szCs w:val="26"/>
                <w:lang w:val="uk-UA"/>
              </w:rPr>
              <w:t xml:space="preserve"> вихідну кореспонденцію.</w:t>
            </w:r>
          </w:p>
          <w:p w:rsidR="00433059" w:rsidRDefault="00BC7676" w:rsidP="00433059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Здійсню</w:t>
            </w:r>
            <w:r w:rsidR="00433059">
              <w:rPr>
                <w:sz w:val="26"/>
                <w:szCs w:val="26"/>
                <w:lang w:val="uk-UA"/>
              </w:rPr>
              <w:t>вати</w:t>
            </w:r>
            <w:r>
              <w:rPr>
                <w:sz w:val="26"/>
                <w:szCs w:val="26"/>
                <w:lang w:val="uk-UA"/>
              </w:rPr>
              <w:t xml:space="preserve"> оформлення, облік і зберігання </w:t>
            </w:r>
          </w:p>
          <w:p w:rsidR="001C398A" w:rsidRPr="00476099" w:rsidRDefault="00BC7676" w:rsidP="00433059">
            <w:pPr>
              <w:pStyle w:val="ab"/>
              <w:spacing w:after="0"/>
              <w:ind w:left="39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документів Головного управління</w:t>
            </w:r>
            <w:r w:rsidR="001C398A" w:rsidRPr="00476099">
              <w:rPr>
                <w:sz w:val="26"/>
                <w:szCs w:val="26"/>
                <w:lang w:val="uk-UA"/>
              </w:rPr>
              <w:t xml:space="preserve">. </w:t>
            </w:r>
          </w:p>
          <w:p w:rsidR="00433059" w:rsidRDefault="00433059" w:rsidP="00433059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Відповідати</w:t>
            </w:r>
            <w:r w:rsidR="00BC7676">
              <w:rPr>
                <w:sz w:val="26"/>
                <w:szCs w:val="26"/>
                <w:lang w:val="uk-UA"/>
              </w:rPr>
              <w:t xml:space="preserve"> за своєчасність доведення документів </w:t>
            </w:r>
          </w:p>
          <w:p w:rsidR="001C398A" w:rsidRPr="001C398A" w:rsidRDefault="00BC7676" w:rsidP="00433059">
            <w:pPr>
              <w:pStyle w:val="ab"/>
              <w:spacing w:after="0"/>
              <w:ind w:left="3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до виконавців</w:t>
            </w:r>
            <w:r w:rsidR="001C398A" w:rsidRPr="001C398A">
              <w:rPr>
                <w:sz w:val="26"/>
                <w:szCs w:val="26"/>
              </w:rPr>
              <w:t>.</w:t>
            </w:r>
          </w:p>
          <w:p w:rsidR="00433059" w:rsidRDefault="00BC7676" w:rsidP="00433059">
            <w:pPr>
              <w:pStyle w:val="ab"/>
              <w:numPr>
                <w:ilvl w:val="0"/>
                <w:numId w:val="16"/>
              </w:numPr>
              <w:spacing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Здійсню</w:t>
            </w:r>
            <w:r w:rsidR="00433059">
              <w:rPr>
                <w:sz w:val="26"/>
                <w:szCs w:val="26"/>
                <w:lang w:val="uk-UA"/>
              </w:rPr>
              <w:t>вати</w:t>
            </w:r>
            <w:r>
              <w:rPr>
                <w:sz w:val="26"/>
                <w:szCs w:val="26"/>
                <w:lang w:val="uk-UA"/>
              </w:rPr>
              <w:t xml:space="preserve"> контроль за правильністю </w:t>
            </w:r>
          </w:p>
          <w:p w:rsidR="001C398A" w:rsidRPr="001C398A" w:rsidRDefault="00BC7676" w:rsidP="00433059">
            <w:pPr>
              <w:pStyle w:val="ab"/>
              <w:spacing w:after="0"/>
              <w:ind w:left="3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оформлення, використання документів Головного управління.</w:t>
            </w:r>
          </w:p>
          <w:p w:rsidR="00834F9B" w:rsidRDefault="00433059" w:rsidP="00834F9B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Відповідати</w:t>
            </w:r>
            <w:r w:rsidR="00BC7676">
              <w:rPr>
                <w:sz w:val="26"/>
                <w:szCs w:val="26"/>
                <w:lang w:val="uk-UA"/>
              </w:rPr>
              <w:t xml:space="preserve"> за ведення обліку, зберігання, </w:t>
            </w:r>
          </w:p>
          <w:p w:rsidR="001C398A" w:rsidRPr="001C398A" w:rsidRDefault="00BC7676" w:rsidP="00834F9B">
            <w:pPr>
              <w:ind w:left="39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розмноження та використання документів з грифом «Для службового користування»</w:t>
            </w:r>
            <w:r w:rsidR="001C398A" w:rsidRPr="001C398A">
              <w:rPr>
                <w:sz w:val="26"/>
                <w:szCs w:val="26"/>
                <w:lang w:val="uk-UA"/>
              </w:rPr>
              <w:t>.</w:t>
            </w:r>
          </w:p>
          <w:p w:rsidR="00834F9B" w:rsidRDefault="00BC7676" w:rsidP="00834F9B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</w:t>
            </w:r>
            <w:r w:rsidR="00433059">
              <w:rPr>
                <w:sz w:val="26"/>
                <w:szCs w:val="26"/>
                <w:lang w:val="uk-UA"/>
              </w:rPr>
              <w:t>тувати</w:t>
            </w:r>
            <w:r>
              <w:rPr>
                <w:sz w:val="26"/>
                <w:szCs w:val="26"/>
                <w:lang w:val="uk-UA"/>
              </w:rPr>
              <w:t xml:space="preserve"> довідки, звіти, інформації з питань </w:t>
            </w:r>
          </w:p>
          <w:p w:rsidR="001C398A" w:rsidRPr="001C398A" w:rsidRDefault="00BC7676" w:rsidP="00834F9B">
            <w:pPr>
              <w:ind w:left="39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діловодства</w:t>
            </w:r>
            <w:r w:rsidR="001C398A" w:rsidRPr="001C398A">
              <w:rPr>
                <w:sz w:val="26"/>
                <w:szCs w:val="26"/>
                <w:lang w:val="uk-UA"/>
              </w:rPr>
              <w:t xml:space="preserve">. </w:t>
            </w:r>
          </w:p>
          <w:p w:rsidR="00834F9B" w:rsidRDefault="00BC7676" w:rsidP="00834F9B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Оформля</w:t>
            </w:r>
            <w:r w:rsidR="00433059">
              <w:rPr>
                <w:sz w:val="26"/>
                <w:szCs w:val="26"/>
                <w:lang w:val="uk-UA"/>
              </w:rPr>
              <w:t>ти</w:t>
            </w:r>
            <w:r>
              <w:rPr>
                <w:sz w:val="26"/>
                <w:szCs w:val="26"/>
                <w:lang w:val="uk-UA"/>
              </w:rPr>
              <w:t xml:space="preserve"> і відправля</w:t>
            </w:r>
            <w:r w:rsidR="00433059">
              <w:rPr>
                <w:sz w:val="26"/>
                <w:szCs w:val="26"/>
                <w:lang w:val="uk-UA"/>
              </w:rPr>
              <w:t>ти</w:t>
            </w:r>
            <w:r>
              <w:rPr>
                <w:sz w:val="26"/>
                <w:szCs w:val="26"/>
                <w:lang w:val="uk-UA"/>
              </w:rPr>
              <w:t xml:space="preserve"> кореспонденцію пошт</w:t>
            </w:r>
            <w:r w:rsidR="00433059">
              <w:rPr>
                <w:sz w:val="26"/>
                <w:szCs w:val="26"/>
                <w:lang w:val="uk-UA"/>
              </w:rPr>
              <w:t xml:space="preserve">ою, </w:t>
            </w:r>
          </w:p>
          <w:p w:rsidR="001C398A" w:rsidRPr="001C398A" w:rsidRDefault="00433059" w:rsidP="00834F9B">
            <w:pPr>
              <w:ind w:left="39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кур’єрською службою, приймати</w:t>
            </w:r>
            <w:r w:rsidR="00BC7676">
              <w:rPr>
                <w:sz w:val="26"/>
                <w:szCs w:val="26"/>
                <w:lang w:val="uk-UA"/>
              </w:rPr>
              <w:t xml:space="preserve"> і переда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="00BC7676">
              <w:rPr>
                <w:sz w:val="26"/>
                <w:szCs w:val="26"/>
                <w:lang w:val="uk-UA"/>
              </w:rPr>
              <w:t xml:space="preserve"> електронною поштою службові документи</w:t>
            </w:r>
            <w:r w:rsidR="001C398A" w:rsidRPr="001C398A">
              <w:rPr>
                <w:sz w:val="26"/>
                <w:szCs w:val="26"/>
                <w:lang w:val="uk-UA"/>
              </w:rPr>
              <w:t>.</w:t>
            </w:r>
          </w:p>
          <w:p w:rsidR="00834F9B" w:rsidRDefault="00BC7676" w:rsidP="00834F9B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Забезпечу</w:t>
            </w:r>
            <w:r w:rsidR="00433059">
              <w:rPr>
                <w:sz w:val="26"/>
                <w:szCs w:val="26"/>
                <w:lang w:val="uk-UA"/>
              </w:rPr>
              <w:t>вати</w:t>
            </w:r>
            <w:r>
              <w:rPr>
                <w:sz w:val="26"/>
                <w:szCs w:val="26"/>
                <w:lang w:val="uk-UA"/>
              </w:rPr>
              <w:t xml:space="preserve"> організацію та ведення роботи з </w:t>
            </w:r>
          </w:p>
          <w:p w:rsidR="001C398A" w:rsidRPr="001C398A" w:rsidRDefault="00BC7676" w:rsidP="00834F9B">
            <w:pPr>
              <w:ind w:left="39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документами в умовах електронного документообігу, неухильно дотримуючись правил </w:t>
            </w:r>
            <w:r w:rsidR="006C2D98">
              <w:rPr>
                <w:sz w:val="26"/>
                <w:szCs w:val="26"/>
                <w:lang w:val="uk-UA"/>
              </w:rPr>
              <w:t>роботи у автоматизованій</w:t>
            </w:r>
            <w:r w:rsidR="00585F67">
              <w:rPr>
                <w:sz w:val="26"/>
                <w:szCs w:val="26"/>
                <w:lang w:val="uk-UA"/>
              </w:rPr>
              <w:t xml:space="preserve"> системі діловодства «Док </w:t>
            </w:r>
            <w:proofErr w:type="spellStart"/>
            <w:r w:rsidR="00585F67">
              <w:rPr>
                <w:sz w:val="26"/>
                <w:szCs w:val="26"/>
                <w:lang w:val="uk-UA"/>
              </w:rPr>
              <w:t>Проф</w:t>
            </w:r>
            <w:proofErr w:type="spellEnd"/>
            <w:r w:rsidR="00585F67">
              <w:rPr>
                <w:sz w:val="26"/>
                <w:szCs w:val="26"/>
                <w:lang w:val="uk-UA"/>
              </w:rPr>
              <w:t xml:space="preserve"> 3</w:t>
            </w:r>
            <w:r w:rsidR="006C2D98">
              <w:rPr>
                <w:sz w:val="26"/>
                <w:szCs w:val="26"/>
                <w:lang w:val="uk-UA"/>
              </w:rPr>
              <w:t>»</w:t>
            </w:r>
            <w:r w:rsidR="001C398A" w:rsidRPr="001C398A">
              <w:rPr>
                <w:sz w:val="26"/>
                <w:szCs w:val="26"/>
                <w:lang w:val="uk-UA"/>
              </w:rPr>
              <w:t>.</w:t>
            </w:r>
          </w:p>
          <w:p w:rsidR="001C398A" w:rsidRPr="001C398A" w:rsidRDefault="001C398A" w:rsidP="00433059">
            <w:p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11. </w:t>
            </w:r>
            <w:r w:rsidR="006C2D98">
              <w:rPr>
                <w:sz w:val="26"/>
                <w:szCs w:val="26"/>
                <w:lang w:val="uk-UA"/>
              </w:rPr>
              <w:t>Забезпечу</w:t>
            </w:r>
            <w:r w:rsidR="00433059">
              <w:rPr>
                <w:sz w:val="26"/>
                <w:szCs w:val="26"/>
                <w:lang w:val="uk-UA"/>
              </w:rPr>
              <w:t>вати</w:t>
            </w:r>
            <w:r w:rsidR="006C2D98">
              <w:rPr>
                <w:sz w:val="26"/>
                <w:szCs w:val="26"/>
                <w:lang w:val="uk-UA"/>
              </w:rPr>
              <w:t xml:space="preserve"> зберігання документів</w:t>
            </w:r>
            <w:r w:rsidRPr="001C398A">
              <w:rPr>
                <w:sz w:val="26"/>
                <w:szCs w:val="26"/>
                <w:lang w:val="uk-UA"/>
              </w:rPr>
              <w:t>.</w:t>
            </w:r>
          </w:p>
          <w:p w:rsidR="00834F9B" w:rsidRDefault="00834F9B" w:rsidP="0043305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  <w:r w:rsidR="00433059">
              <w:rPr>
                <w:sz w:val="26"/>
                <w:szCs w:val="26"/>
                <w:lang w:val="uk-UA"/>
              </w:rPr>
              <w:t>Здійснювати</w:t>
            </w:r>
            <w:r w:rsidR="006C2D98">
              <w:rPr>
                <w:sz w:val="26"/>
                <w:szCs w:val="26"/>
                <w:lang w:val="uk-UA"/>
              </w:rPr>
              <w:t xml:space="preserve"> телефонну комунікацію для </w:t>
            </w:r>
          </w:p>
          <w:p w:rsidR="001C398A" w:rsidRPr="001C398A" w:rsidRDefault="00834F9B" w:rsidP="0043305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 w:rsidR="006C2D98">
              <w:rPr>
                <w:sz w:val="26"/>
                <w:szCs w:val="26"/>
                <w:lang w:val="uk-UA"/>
              </w:rPr>
              <w:t>організації ефективної роботи відділу</w:t>
            </w:r>
            <w:r w:rsidR="001C398A" w:rsidRPr="001C398A">
              <w:rPr>
                <w:sz w:val="26"/>
                <w:szCs w:val="26"/>
                <w:lang w:val="uk-UA"/>
              </w:rPr>
              <w:t>.</w:t>
            </w:r>
          </w:p>
          <w:p w:rsidR="00834F9B" w:rsidRDefault="001C398A" w:rsidP="00433059">
            <w:p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13. </w:t>
            </w:r>
            <w:r w:rsidR="00433059">
              <w:rPr>
                <w:sz w:val="26"/>
                <w:szCs w:val="26"/>
                <w:lang w:val="uk-UA"/>
              </w:rPr>
              <w:t>Приймати</w:t>
            </w:r>
            <w:r w:rsidR="006C2D98">
              <w:rPr>
                <w:sz w:val="26"/>
                <w:szCs w:val="26"/>
                <w:lang w:val="uk-UA"/>
              </w:rPr>
              <w:t xml:space="preserve"> участь у розробці </w:t>
            </w:r>
            <w:proofErr w:type="spellStart"/>
            <w:r w:rsidR="006C2D98">
              <w:rPr>
                <w:sz w:val="26"/>
                <w:szCs w:val="26"/>
                <w:lang w:val="uk-UA"/>
              </w:rPr>
              <w:t>організаційно-</w:t>
            </w:r>
            <w:proofErr w:type="spellEnd"/>
          </w:p>
          <w:p w:rsidR="001C398A" w:rsidRPr="001C398A" w:rsidRDefault="006C2D98" w:rsidP="00834F9B">
            <w:pPr>
              <w:ind w:left="45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правових документів з питань організаційного діловодства та архівної справи у Головному управлінні</w:t>
            </w:r>
            <w:r w:rsidR="001C398A" w:rsidRPr="001C398A">
              <w:rPr>
                <w:sz w:val="26"/>
                <w:szCs w:val="26"/>
                <w:lang w:val="uk-UA"/>
              </w:rPr>
              <w:t>.</w:t>
            </w:r>
          </w:p>
          <w:p w:rsidR="00834F9B" w:rsidRDefault="001C398A" w:rsidP="00433059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</w:rPr>
              <w:t xml:space="preserve">14. </w:t>
            </w:r>
            <w:r w:rsidR="00433059">
              <w:rPr>
                <w:sz w:val="26"/>
                <w:szCs w:val="26"/>
                <w:lang w:val="uk-UA"/>
              </w:rPr>
              <w:t>Надавати</w:t>
            </w:r>
            <w:r w:rsidR="00817AD1">
              <w:rPr>
                <w:sz w:val="26"/>
                <w:szCs w:val="26"/>
                <w:lang w:val="uk-UA"/>
              </w:rPr>
              <w:t xml:space="preserve"> консультативно-методичну і практичну </w:t>
            </w:r>
          </w:p>
          <w:p w:rsidR="001C398A" w:rsidRPr="001C398A" w:rsidRDefault="00817AD1" w:rsidP="00834F9B">
            <w:pPr>
              <w:pStyle w:val="ab"/>
              <w:spacing w:after="0"/>
              <w:ind w:lef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допомогу структурним підрозділам </w:t>
            </w:r>
            <w:proofErr w:type="spellStart"/>
            <w:r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у Запорізькій області з питань організації документування та діловодства</w:t>
            </w:r>
            <w:r w:rsidR="001C398A" w:rsidRPr="001C398A">
              <w:rPr>
                <w:sz w:val="26"/>
                <w:szCs w:val="26"/>
              </w:rPr>
              <w:t xml:space="preserve">. </w:t>
            </w:r>
          </w:p>
          <w:p w:rsidR="00834F9B" w:rsidRDefault="001C398A" w:rsidP="00433059">
            <w:pPr>
              <w:pStyle w:val="ab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</w:rPr>
              <w:t xml:space="preserve">15. </w:t>
            </w:r>
            <w:r w:rsidR="00433059">
              <w:rPr>
                <w:sz w:val="26"/>
                <w:szCs w:val="26"/>
                <w:lang w:val="uk-UA"/>
              </w:rPr>
              <w:t>Б</w:t>
            </w:r>
            <w:r w:rsidR="00817AD1">
              <w:rPr>
                <w:sz w:val="26"/>
                <w:szCs w:val="26"/>
                <w:lang w:val="uk-UA"/>
              </w:rPr>
              <w:t>р</w:t>
            </w:r>
            <w:r w:rsidR="00433059">
              <w:rPr>
                <w:sz w:val="26"/>
                <w:szCs w:val="26"/>
                <w:lang w:val="uk-UA"/>
              </w:rPr>
              <w:t>ати</w:t>
            </w:r>
            <w:r w:rsidR="00817AD1">
              <w:rPr>
                <w:sz w:val="26"/>
                <w:szCs w:val="26"/>
                <w:lang w:val="uk-UA"/>
              </w:rPr>
              <w:t xml:space="preserve"> участь в організації та проведенні семінарів, </w:t>
            </w:r>
          </w:p>
          <w:p w:rsidR="001C398A" w:rsidRPr="001C398A" w:rsidRDefault="00817AD1" w:rsidP="00834F9B">
            <w:pPr>
              <w:pStyle w:val="ab"/>
              <w:spacing w:after="0"/>
              <w:ind w:left="459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нарад, що стосуються питань роботи відділу.</w:t>
            </w:r>
          </w:p>
          <w:p w:rsidR="00834F9B" w:rsidRDefault="001C398A" w:rsidP="00585F67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16. </w:t>
            </w:r>
            <w:r w:rsidR="00817AD1">
              <w:rPr>
                <w:sz w:val="26"/>
                <w:szCs w:val="26"/>
                <w:lang w:val="uk-UA"/>
              </w:rPr>
              <w:t>Здійсню</w:t>
            </w:r>
            <w:r w:rsidR="00433059">
              <w:rPr>
                <w:sz w:val="26"/>
                <w:szCs w:val="26"/>
                <w:lang w:val="uk-UA"/>
              </w:rPr>
              <w:t>вати</w:t>
            </w:r>
            <w:r w:rsidR="00817AD1">
              <w:rPr>
                <w:sz w:val="26"/>
                <w:szCs w:val="26"/>
                <w:lang w:val="uk-UA"/>
              </w:rPr>
              <w:t xml:space="preserve"> співпрацю з Запорізькою обласною </w:t>
            </w:r>
          </w:p>
          <w:p w:rsidR="001C398A" w:rsidRPr="001C398A" w:rsidRDefault="00817AD1" w:rsidP="00834F9B">
            <w:pPr>
              <w:ind w:left="45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державною адміністрацією щодо проходження документів, створених Головним управлінням</w:t>
            </w:r>
            <w:r w:rsidR="001C398A" w:rsidRPr="001C398A">
              <w:rPr>
                <w:sz w:val="26"/>
                <w:szCs w:val="26"/>
                <w:lang w:val="uk-UA"/>
              </w:rPr>
              <w:t>.</w:t>
            </w:r>
          </w:p>
          <w:p w:rsidR="00834F9B" w:rsidRDefault="001C398A" w:rsidP="00433059">
            <w:pPr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18. Викону</w:t>
            </w:r>
            <w:r w:rsidR="00433059">
              <w:rPr>
                <w:sz w:val="26"/>
                <w:szCs w:val="26"/>
                <w:lang w:val="uk-UA"/>
              </w:rPr>
              <w:t>вати</w:t>
            </w:r>
            <w:r w:rsidRPr="001C398A">
              <w:rPr>
                <w:sz w:val="26"/>
                <w:szCs w:val="26"/>
                <w:lang w:val="uk-UA"/>
              </w:rPr>
              <w:t xml:space="preserve"> інші завдання, покладені на нього </w:t>
            </w:r>
          </w:p>
          <w:p w:rsidR="001C398A" w:rsidRPr="007E05C4" w:rsidRDefault="001C398A" w:rsidP="00834F9B">
            <w:pPr>
              <w:ind w:left="459"/>
              <w:jc w:val="both"/>
              <w:rPr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начальником відділу.</w:t>
            </w:r>
            <w:r w:rsidRPr="007E05C4">
              <w:rPr>
                <w:lang w:val="uk-UA"/>
              </w:rPr>
              <w:t xml:space="preserve"> </w:t>
            </w:r>
          </w:p>
          <w:p w:rsidR="00FA1163" w:rsidRPr="00FA1163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834F9B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834F9B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C398A">
              <w:rPr>
                <w:sz w:val="26"/>
                <w:szCs w:val="26"/>
                <w:lang w:val="uk-UA"/>
              </w:rPr>
              <w:t>80</w:t>
            </w:r>
            <w:r w:rsidR="00834F9B">
              <w:rPr>
                <w:sz w:val="26"/>
                <w:szCs w:val="26"/>
                <w:lang w:val="uk-UA"/>
              </w:rPr>
              <w:t>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476099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327D5B" w:rsidRDefault="00834F9B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25</w:t>
            </w:r>
            <w:r w:rsidR="001562A9" w:rsidRPr="00327D5B">
              <w:rPr>
                <w:color w:val="auto"/>
                <w:sz w:val="26"/>
                <w:szCs w:val="26"/>
                <w:lang w:val="uk-UA"/>
              </w:rPr>
              <w:t>.</w:t>
            </w:r>
            <w:r>
              <w:rPr>
                <w:color w:val="auto"/>
                <w:sz w:val="26"/>
                <w:szCs w:val="26"/>
                <w:lang w:val="uk-UA"/>
              </w:rPr>
              <w:t>06</w:t>
            </w:r>
            <w:r w:rsidR="001562A9" w:rsidRPr="00327D5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327D5B">
              <w:rPr>
                <w:color w:val="auto"/>
                <w:sz w:val="26"/>
                <w:szCs w:val="26"/>
                <w:lang w:val="uk-UA"/>
              </w:rPr>
              <w:t>201</w:t>
            </w:r>
            <w:r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327D5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327D5B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327D5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327D5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327D5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327D5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B13829" w:rsidRDefault="00B13829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60B3A" w:rsidRDefault="00327D5B" w:rsidP="00834F9B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327D5B" w:rsidP="00834F9B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834F9B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476099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834F9B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AD1A81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433059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43305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433059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FA1163" w:rsidRPr="00C01A22" w:rsidRDefault="00FA1163" w:rsidP="0043305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FA1163" w:rsidTr="00433059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43305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433059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Tr="00433059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43305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433059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8D752F" w:rsidTr="00433059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43305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433059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433059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43305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Default="001C398A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уважність до деталей</w:t>
                  </w:r>
                  <w:r w:rsidR="00FA1163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C01A22" w:rsidTr="0043305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43305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433059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43305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43305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433059">
              <w:tc>
                <w:tcPr>
                  <w:tcW w:w="3153" w:type="dxa"/>
                </w:tcPr>
                <w:p w:rsidR="00FA1163" w:rsidRPr="00C60B3A" w:rsidRDefault="00FA1163" w:rsidP="0043305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B13829" w:rsidRDefault="00FA1163" w:rsidP="00B13829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</w:tc>
            </w:tr>
            <w:tr w:rsidR="00FA1163" w:rsidRPr="00AD1A81" w:rsidTr="00433059">
              <w:tc>
                <w:tcPr>
                  <w:tcW w:w="3153" w:type="dxa"/>
                </w:tcPr>
                <w:p w:rsidR="00FA1163" w:rsidRPr="00C60B3A" w:rsidRDefault="00FA1163" w:rsidP="0043305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B13829" w:rsidRDefault="00B13829" w:rsidP="00433059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  <w:p w:rsidR="00FA1163" w:rsidRPr="0035740A" w:rsidRDefault="00B13829" w:rsidP="00433059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2</w:t>
                  </w:r>
                  <w:r w:rsidR="006B56F2">
                    <w:rPr>
                      <w:rFonts w:ascii="Times New Roman" w:hAnsi="Times New Roman"/>
                      <w:szCs w:val="28"/>
                    </w:rPr>
                    <w:t xml:space="preserve">) </w:t>
                  </w:r>
                  <w:r w:rsidR="0035740A" w:rsidRPr="0035740A">
                    <w:rPr>
                      <w:rFonts w:ascii="Times New Roman" w:hAnsi="Times New Roman"/>
                      <w:szCs w:val="28"/>
                    </w:rPr>
                    <w:t>Інструкцію з діловодства</w:t>
                  </w:r>
                  <w:r w:rsidR="00FA1163" w:rsidRPr="0035740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35740A" w:rsidRPr="00887B8E" w:rsidRDefault="00B13829" w:rsidP="00ED2BB1">
                  <w:pPr>
                    <w:pStyle w:val="aa"/>
                    <w:tabs>
                      <w:tab w:val="left" w:pos="29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834F9B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35740A" w:rsidRPr="0035740A">
                    <w:rPr>
                      <w:rFonts w:ascii="Times New Roman" w:hAnsi="Times New Roman"/>
                      <w:szCs w:val="28"/>
                    </w:rPr>
                    <w:t>Правила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Мінюсту України від 18.06.2015 №1000/5</w:t>
                  </w:r>
                  <w:r w:rsidR="006B56F2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5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D34E3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12355"/>
    <w:rsid w:val="00324951"/>
    <w:rsid w:val="00324A69"/>
    <w:rsid w:val="003261BA"/>
    <w:rsid w:val="00327D5B"/>
    <w:rsid w:val="0035740A"/>
    <w:rsid w:val="00377BC4"/>
    <w:rsid w:val="003A5798"/>
    <w:rsid w:val="003A6C03"/>
    <w:rsid w:val="003B0BBF"/>
    <w:rsid w:val="003B6025"/>
    <w:rsid w:val="003B672A"/>
    <w:rsid w:val="00403C42"/>
    <w:rsid w:val="004137D2"/>
    <w:rsid w:val="00413E09"/>
    <w:rsid w:val="004205A3"/>
    <w:rsid w:val="00427F92"/>
    <w:rsid w:val="00433059"/>
    <w:rsid w:val="00444505"/>
    <w:rsid w:val="004460F9"/>
    <w:rsid w:val="00472604"/>
    <w:rsid w:val="00476099"/>
    <w:rsid w:val="004767CC"/>
    <w:rsid w:val="00480441"/>
    <w:rsid w:val="004B0B03"/>
    <w:rsid w:val="004C22D8"/>
    <w:rsid w:val="004D326D"/>
    <w:rsid w:val="004E6DBC"/>
    <w:rsid w:val="004F1ADD"/>
    <w:rsid w:val="004F2F5E"/>
    <w:rsid w:val="00510E5B"/>
    <w:rsid w:val="00523669"/>
    <w:rsid w:val="00524FF5"/>
    <w:rsid w:val="00532AA2"/>
    <w:rsid w:val="00533267"/>
    <w:rsid w:val="00541BA6"/>
    <w:rsid w:val="005640C0"/>
    <w:rsid w:val="00567CC0"/>
    <w:rsid w:val="00585F67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56F2"/>
    <w:rsid w:val="006B79FA"/>
    <w:rsid w:val="006C2D98"/>
    <w:rsid w:val="006C7FE4"/>
    <w:rsid w:val="006D2E93"/>
    <w:rsid w:val="006F174C"/>
    <w:rsid w:val="006F359E"/>
    <w:rsid w:val="007060C6"/>
    <w:rsid w:val="00714BBB"/>
    <w:rsid w:val="00723D0B"/>
    <w:rsid w:val="0073199D"/>
    <w:rsid w:val="0075408D"/>
    <w:rsid w:val="00761B17"/>
    <w:rsid w:val="00765B47"/>
    <w:rsid w:val="00776354"/>
    <w:rsid w:val="00794277"/>
    <w:rsid w:val="007955CF"/>
    <w:rsid w:val="007A1188"/>
    <w:rsid w:val="007F4A63"/>
    <w:rsid w:val="007F77F5"/>
    <w:rsid w:val="0080589A"/>
    <w:rsid w:val="00813057"/>
    <w:rsid w:val="00817AD1"/>
    <w:rsid w:val="00834F9B"/>
    <w:rsid w:val="0084155D"/>
    <w:rsid w:val="0084195E"/>
    <w:rsid w:val="00844C76"/>
    <w:rsid w:val="00861C36"/>
    <w:rsid w:val="00873CE7"/>
    <w:rsid w:val="008A4F34"/>
    <w:rsid w:val="008A5DF3"/>
    <w:rsid w:val="008D139F"/>
    <w:rsid w:val="008D752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2460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4205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3829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C7676"/>
    <w:rsid w:val="00BE0680"/>
    <w:rsid w:val="00BF0BA5"/>
    <w:rsid w:val="00BF4F8C"/>
    <w:rsid w:val="00C01A22"/>
    <w:rsid w:val="00C03808"/>
    <w:rsid w:val="00C0494A"/>
    <w:rsid w:val="00C11F37"/>
    <w:rsid w:val="00C20BAB"/>
    <w:rsid w:val="00C2350E"/>
    <w:rsid w:val="00C270B9"/>
    <w:rsid w:val="00C277E7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BB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83E6-6E67-4149-8D92-C2F186C0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3608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17</cp:revision>
  <cp:lastPrinted>2017-10-13T07:06:00Z</cp:lastPrinted>
  <dcterms:created xsi:type="dcterms:W3CDTF">2017-10-13T11:22:00Z</dcterms:created>
  <dcterms:modified xsi:type="dcterms:W3CDTF">2018-06-04T12:40:00Z</dcterms:modified>
</cp:coreProperties>
</file>