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DB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4C5FDB">
        <w:rPr>
          <w:sz w:val="26"/>
          <w:szCs w:val="26"/>
          <w:lang w:val="uk-UA"/>
        </w:rPr>
        <w:tab/>
      </w:r>
      <w:r w:rsidR="004C5FDB">
        <w:rPr>
          <w:sz w:val="26"/>
          <w:szCs w:val="26"/>
          <w:lang w:val="uk-UA"/>
        </w:rPr>
        <w:tab/>
      </w:r>
      <w:r w:rsidR="00F87FC3">
        <w:rPr>
          <w:sz w:val="26"/>
          <w:szCs w:val="26"/>
          <w:lang w:val="uk-UA"/>
        </w:rPr>
        <w:t>Додаток 23</w:t>
      </w:r>
    </w:p>
    <w:p w:rsidR="008D57C2" w:rsidRDefault="004C5FDB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  <w:r w:rsidR="008D57C2">
        <w:rPr>
          <w:sz w:val="26"/>
          <w:szCs w:val="26"/>
          <w:lang w:val="uk-UA"/>
        </w:rPr>
        <w:t xml:space="preserve"> </w:t>
      </w:r>
    </w:p>
    <w:p w:rsidR="008D57C2" w:rsidRDefault="0099628E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В.о. </w:t>
      </w:r>
      <w:r w:rsidR="008D57C2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="008D57C2">
        <w:rPr>
          <w:sz w:val="26"/>
          <w:szCs w:val="26"/>
          <w:lang w:val="uk-UA"/>
        </w:rPr>
        <w:t xml:space="preserve"> </w:t>
      </w:r>
      <w:r w:rsidR="005A7E09">
        <w:rPr>
          <w:sz w:val="26"/>
          <w:szCs w:val="26"/>
          <w:lang w:val="uk-UA"/>
        </w:rPr>
        <w:t xml:space="preserve">відділу у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4C5FDB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 Управління </w:t>
      </w:r>
    </w:p>
    <w:p w:rsidR="008D57C2" w:rsidRDefault="00E252B1" w:rsidP="008D57C2">
      <w:pPr>
        <w:ind w:left="3540" w:hanging="3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Великобілозерському</w:t>
      </w:r>
      <w:r w:rsidR="005A7E09">
        <w:rPr>
          <w:sz w:val="26"/>
          <w:szCs w:val="26"/>
          <w:lang w:val="uk-UA"/>
        </w:rPr>
        <w:t xml:space="preserve"> районі</w:t>
      </w:r>
      <w:r w:rsidR="008D57C2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ab/>
        <w:t xml:space="preserve">Держгеокадастру у </w:t>
      </w:r>
      <w:r w:rsidR="008D57C2" w:rsidRPr="008D57C2">
        <w:rPr>
          <w:color w:val="auto"/>
          <w:sz w:val="26"/>
          <w:szCs w:val="26"/>
          <w:lang w:val="uk-UA"/>
        </w:rPr>
        <w:t>Запорізькій області від</w:t>
      </w:r>
    </w:p>
    <w:p w:rsidR="008D57C2" w:rsidRPr="008D57C2" w:rsidRDefault="00E252B1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Кириленко О.Ф.</w:t>
      </w:r>
      <w:r w:rsidR="0000405E">
        <w:rPr>
          <w:color w:val="auto"/>
          <w:sz w:val="26"/>
          <w:szCs w:val="26"/>
          <w:lang w:val="uk-UA"/>
        </w:rPr>
        <w:t>__________</w:t>
      </w:r>
      <w:r w:rsidR="008D57C2">
        <w:rPr>
          <w:color w:val="auto"/>
          <w:sz w:val="26"/>
          <w:szCs w:val="26"/>
          <w:lang w:val="uk-UA"/>
        </w:rPr>
        <w:tab/>
      </w:r>
      <w:r w:rsidR="008D57C2">
        <w:rPr>
          <w:color w:val="auto"/>
          <w:sz w:val="26"/>
          <w:szCs w:val="26"/>
          <w:lang w:val="uk-UA"/>
        </w:rPr>
        <w:tab/>
      </w:r>
      <w:r w:rsidR="003308C1">
        <w:rPr>
          <w:color w:val="auto"/>
          <w:sz w:val="26"/>
          <w:szCs w:val="26"/>
          <w:lang w:val="uk-UA"/>
        </w:rPr>
        <w:t xml:space="preserve">01.10.2018 № </w:t>
      </w:r>
      <w:r w:rsidR="003A1A2D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00405E">
        <w:rPr>
          <w:rFonts w:ascii="Times New Roman" w:hAnsi="Times New Roman"/>
          <w:szCs w:val="26"/>
        </w:rPr>
        <w:t xml:space="preserve">спеціаліст </w:t>
      </w:r>
      <w:r w:rsidR="003075BE">
        <w:rPr>
          <w:rFonts w:ascii="Times New Roman" w:hAnsi="Times New Roman"/>
          <w:szCs w:val="26"/>
        </w:rPr>
        <w:t xml:space="preserve">Відділу у </w:t>
      </w:r>
      <w:r w:rsidR="00E252B1">
        <w:rPr>
          <w:rFonts w:ascii="Times New Roman" w:hAnsi="Times New Roman"/>
          <w:szCs w:val="26"/>
        </w:rPr>
        <w:t xml:space="preserve">Великобілозерському </w:t>
      </w:r>
      <w:r w:rsidR="003075BE">
        <w:rPr>
          <w:rFonts w:ascii="Times New Roman" w:hAnsi="Times New Roman"/>
          <w:szCs w:val="26"/>
        </w:rPr>
        <w:t xml:space="preserve">районі </w:t>
      </w:r>
      <w:r w:rsidR="003B4450">
        <w:rPr>
          <w:rFonts w:ascii="Times New Roman" w:hAnsi="Times New Roman"/>
          <w:szCs w:val="26"/>
        </w:rPr>
        <w:t xml:space="preserve">Головного управління Держгеокадастру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4C5FDB" w:rsidP="004C5FDB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E252B1" w:rsidRPr="00886155" w:rsidRDefault="00E252B1" w:rsidP="00E252B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 Здійснювати</w:t>
            </w:r>
            <w:r w:rsidRPr="00886155">
              <w:rPr>
                <w:sz w:val="26"/>
                <w:szCs w:val="26"/>
                <w:lang w:val="uk-UA"/>
              </w:rPr>
              <w:t xml:space="preserve"> реалізац</w:t>
            </w:r>
            <w:r>
              <w:rPr>
                <w:sz w:val="26"/>
                <w:szCs w:val="26"/>
                <w:lang w:val="uk-UA"/>
              </w:rPr>
              <w:t>ію державної політики та вносити</w:t>
            </w:r>
            <w:r w:rsidRPr="00886155">
              <w:rPr>
                <w:sz w:val="26"/>
                <w:szCs w:val="26"/>
                <w:lang w:val="uk-UA"/>
              </w:rPr>
              <w:t xml:space="preserve"> начальнику Відділу пропозиції щодо вдосконалення законодавства з питань ведення</w:t>
            </w:r>
            <w:r>
              <w:rPr>
                <w:sz w:val="26"/>
                <w:szCs w:val="26"/>
                <w:lang w:val="uk-UA"/>
              </w:rPr>
              <w:t xml:space="preserve"> Державного земельного кадастру;</w:t>
            </w:r>
          </w:p>
          <w:p w:rsidR="00E252B1" w:rsidRPr="00886155" w:rsidRDefault="00E252B1" w:rsidP="00E252B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Сприяти</w:t>
            </w:r>
            <w:r w:rsidRPr="00886155">
              <w:rPr>
                <w:sz w:val="26"/>
                <w:szCs w:val="26"/>
                <w:lang w:val="uk-UA"/>
              </w:rPr>
              <w:t xml:space="preserve"> створенню бази даних з питань ведення Державн</w:t>
            </w:r>
            <w:r>
              <w:rPr>
                <w:sz w:val="26"/>
                <w:szCs w:val="26"/>
                <w:lang w:val="uk-UA"/>
              </w:rPr>
              <w:t>ого земельного кадастру та надавати</w:t>
            </w:r>
            <w:r w:rsidRPr="00886155">
              <w:rPr>
                <w:sz w:val="26"/>
                <w:szCs w:val="26"/>
                <w:lang w:val="uk-UA"/>
              </w:rPr>
              <w:t xml:space="preserve"> інформацію в установленому по</w:t>
            </w:r>
            <w:r>
              <w:rPr>
                <w:sz w:val="26"/>
                <w:szCs w:val="26"/>
                <w:lang w:val="uk-UA"/>
              </w:rPr>
              <w:t>рядку відповідним органам влади;</w:t>
            </w:r>
          </w:p>
          <w:p w:rsidR="00E252B1" w:rsidRPr="00886155" w:rsidRDefault="00E252B1" w:rsidP="00E252B1">
            <w:pPr>
              <w:jc w:val="both"/>
              <w:rPr>
                <w:sz w:val="26"/>
                <w:szCs w:val="26"/>
                <w:lang w:val="uk-UA"/>
              </w:rPr>
            </w:pPr>
            <w:r w:rsidRPr="00886155">
              <w:rPr>
                <w:sz w:val="26"/>
                <w:szCs w:val="26"/>
                <w:lang w:val="uk-UA"/>
              </w:rPr>
              <w:t>3. Пода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Головному управлінню Держгеокадастру у Запорізькій області, районній державній адміністрації інформацію про виконання регіональних програм у сфері ведення державного земельного кадастру, проведення монітор</w:t>
            </w:r>
            <w:r>
              <w:rPr>
                <w:sz w:val="26"/>
                <w:szCs w:val="26"/>
                <w:lang w:val="uk-UA"/>
              </w:rPr>
              <w:t>ингу земель на території району;</w:t>
            </w:r>
          </w:p>
          <w:p w:rsidR="00E252B1" w:rsidRPr="00886155" w:rsidRDefault="00E252B1" w:rsidP="00E252B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 Надавати</w:t>
            </w:r>
            <w:r w:rsidRPr="00886155">
              <w:rPr>
                <w:sz w:val="26"/>
                <w:szCs w:val="26"/>
                <w:lang w:val="uk-UA"/>
              </w:rPr>
              <w:t xml:space="preserve"> адміністративні посл</w:t>
            </w:r>
            <w:r>
              <w:rPr>
                <w:sz w:val="26"/>
                <w:szCs w:val="26"/>
                <w:lang w:val="uk-UA"/>
              </w:rPr>
              <w:t>уги відповідно до законодавства;</w:t>
            </w:r>
          </w:p>
          <w:p w:rsidR="00E252B1" w:rsidRPr="00886155" w:rsidRDefault="00E252B1" w:rsidP="00E252B1">
            <w:pPr>
              <w:jc w:val="both"/>
              <w:rPr>
                <w:sz w:val="26"/>
                <w:szCs w:val="26"/>
                <w:lang w:val="uk-UA"/>
              </w:rPr>
            </w:pPr>
            <w:r w:rsidRPr="00886155">
              <w:rPr>
                <w:sz w:val="26"/>
                <w:szCs w:val="26"/>
                <w:lang w:val="uk-UA"/>
              </w:rPr>
              <w:t>5.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створення, формування і ведення місцевого фонду документації із землеустрою</w:t>
            </w:r>
            <w:r>
              <w:rPr>
                <w:sz w:val="26"/>
                <w:szCs w:val="26"/>
                <w:lang w:val="uk-UA"/>
              </w:rPr>
              <w:t>;</w:t>
            </w:r>
            <w:r w:rsidRPr="00886155">
              <w:rPr>
                <w:sz w:val="26"/>
                <w:szCs w:val="26"/>
                <w:lang w:val="uk-UA"/>
              </w:rPr>
              <w:t xml:space="preserve"> </w:t>
            </w:r>
          </w:p>
          <w:p w:rsidR="00E252B1" w:rsidRPr="00886155" w:rsidRDefault="00E252B1" w:rsidP="00E252B1">
            <w:pPr>
              <w:jc w:val="both"/>
              <w:rPr>
                <w:sz w:val="26"/>
                <w:szCs w:val="26"/>
                <w:lang w:val="uk-UA"/>
              </w:rPr>
            </w:pPr>
            <w:r w:rsidRPr="00886155">
              <w:rPr>
                <w:sz w:val="26"/>
                <w:szCs w:val="26"/>
                <w:lang w:val="uk-UA"/>
              </w:rPr>
              <w:t>6. Проводит</w:t>
            </w:r>
            <w:r>
              <w:rPr>
                <w:sz w:val="26"/>
                <w:szCs w:val="26"/>
                <w:lang w:val="uk-UA"/>
              </w:rPr>
              <w:t>и</w:t>
            </w:r>
            <w:r w:rsidRPr="00886155">
              <w:rPr>
                <w:sz w:val="26"/>
                <w:szCs w:val="26"/>
                <w:lang w:val="uk-UA"/>
              </w:rPr>
              <w:t xml:space="preserve"> перевірку відповідності поданих документів вимогам законодавства</w:t>
            </w:r>
            <w:r>
              <w:rPr>
                <w:sz w:val="26"/>
                <w:szCs w:val="26"/>
                <w:lang w:val="uk-UA"/>
              </w:rPr>
              <w:t>;</w:t>
            </w:r>
          </w:p>
          <w:p w:rsidR="00E252B1" w:rsidRPr="00886155" w:rsidRDefault="00E252B1" w:rsidP="00E252B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 Б</w:t>
            </w:r>
            <w:r w:rsidRPr="00886155">
              <w:rPr>
                <w:sz w:val="26"/>
                <w:szCs w:val="26"/>
                <w:lang w:val="uk-UA"/>
              </w:rPr>
              <w:t>р</w:t>
            </w:r>
            <w:r>
              <w:rPr>
                <w:sz w:val="26"/>
                <w:szCs w:val="26"/>
                <w:lang w:val="uk-UA"/>
              </w:rPr>
              <w:t>ати</w:t>
            </w:r>
            <w:r w:rsidRPr="00886155">
              <w:rPr>
                <w:sz w:val="26"/>
                <w:szCs w:val="26"/>
                <w:lang w:val="uk-UA"/>
              </w:rPr>
              <w:t xml:space="preserve"> участь в роботі семінарів, конференцій та інших захо</w:t>
            </w:r>
            <w:r>
              <w:rPr>
                <w:sz w:val="26"/>
                <w:szCs w:val="26"/>
                <w:lang w:val="uk-UA"/>
              </w:rPr>
              <w:t>дів з питань земельних відносин;</w:t>
            </w:r>
          </w:p>
          <w:p w:rsidR="00E252B1" w:rsidRPr="00886155" w:rsidRDefault="00E252B1" w:rsidP="00E252B1">
            <w:pPr>
              <w:jc w:val="both"/>
              <w:rPr>
                <w:sz w:val="26"/>
                <w:szCs w:val="26"/>
                <w:lang w:val="uk-UA"/>
              </w:rPr>
            </w:pPr>
            <w:r w:rsidRPr="00886155">
              <w:rPr>
                <w:sz w:val="26"/>
                <w:szCs w:val="26"/>
                <w:lang w:val="uk-UA"/>
              </w:rPr>
              <w:t>8. Здійсню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розгляд звернень громадян з питань, що належать до його компетенції,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в межах своїх повноважень виявлення та усунення п</w:t>
            </w:r>
            <w:r>
              <w:rPr>
                <w:sz w:val="26"/>
                <w:szCs w:val="26"/>
                <w:lang w:val="uk-UA"/>
              </w:rPr>
              <w:t>ричин виникнення скарг громадян;</w:t>
            </w:r>
          </w:p>
          <w:p w:rsidR="00E252B1" w:rsidRPr="00886155" w:rsidRDefault="00E252B1" w:rsidP="00E252B1">
            <w:pPr>
              <w:jc w:val="both"/>
              <w:rPr>
                <w:sz w:val="26"/>
                <w:szCs w:val="26"/>
                <w:lang w:val="uk-UA"/>
              </w:rPr>
            </w:pPr>
            <w:r w:rsidRPr="00886155">
              <w:rPr>
                <w:sz w:val="26"/>
                <w:szCs w:val="26"/>
                <w:lang w:val="uk-UA"/>
              </w:rPr>
              <w:t>9. Збира</w:t>
            </w:r>
            <w:r>
              <w:rPr>
                <w:sz w:val="26"/>
                <w:szCs w:val="26"/>
                <w:lang w:val="uk-UA"/>
              </w:rPr>
              <w:t>ти</w:t>
            </w:r>
            <w:r w:rsidRPr="00886155">
              <w:rPr>
                <w:sz w:val="26"/>
                <w:szCs w:val="26"/>
                <w:lang w:val="uk-UA"/>
              </w:rPr>
              <w:t>, узагальню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та контролю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облік і звітність д</w:t>
            </w:r>
            <w:r>
              <w:rPr>
                <w:sz w:val="26"/>
                <w:szCs w:val="26"/>
                <w:lang w:val="uk-UA"/>
              </w:rPr>
              <w:t>ержавної та відомчої статистики;</w:t>
            </w:r>
          </w:p>
          <w:p w:rsidR="00E252B1" w:rsidRPr="00886155" w:rsidRDefault="00E252B1" w:rsidP="00E252B1">
            <w:pPr>
              <w:jc w:val="both"/>
              <w:rPr>
                <w:sz w:val="26"/>
                <w:szCs w:val="26"/>
                <w:lang w:val="uk-UA"/>
              </w:rPr>
            </w:pPr>
            <w:r w:rsidRPr="00886155">
              <w:rPr>
                <w:sz w:val="26"/>
                <w:szCs w:val="26"/>
                <w:lang w:val="uk-UA"/>
              </w:rPr>
              <w:t>10. Здійсню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роботу з документами згідно чинного законодавства</w:t>
            </w:r>
            <w:r>
              <w:rPr>
                <w:sz w:val="26"/>
                <w:szCs w:val="26"/>
                <w:lang w:val="uk-UA"/>
              </w:rPr>
              <w:t>;</w:t>
            </w:r>
          </w:p>
          <w:p w:rsidR="00E252B1" w:rsidRPr="00886155" w:rsidRDefault="00E252B1" w:rsidP="00E252B1">
            <w:pPr>
              <w:jc w:val="both"/>
              <w:rPr>
                <w:sz w:val="26"/>
                <w:szCs w:val="26"/>
                <w:lang w:val="uk-UA"/>
              </w:rPr>
            </w:pPr>
            <w:r w:rsidRPr="00886155">
              <w:rPr>
                <w:sz w:val="26"/>
                <w:szCs w:val="26"/>
                <w:lang w:val="uk-UA"/>
              </w:rPr>
              <w:t>11.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здійснення за</w:t>
            </w:r>
            <w:r>
              <w:rPr>
                <w:sz w:val="26"/>
                <w:szCs w:val="26"/>
                <w:lang w:val="uk-UA"/>
              </w:rPr>
              <w:t>ходів щодо запобігання корупції;</w:t>
            </w:r>
          </w:p>
          <w:p w:rsidR="00E252B1" w:rsidRPr="00886155" w:rsidRDefault="00E252B1" w:rsidP="00E252B1">
            <w:pPr>
              <w:jc w:val="both"/>
              <w:rPr>
                <w:sz w:val="26"/>
                <w:szCs w:val="26"/>
                <w:lang w:val="uk-UA"/>
              </w:rPr>
            </w:pPr>
            <w:r w:rsidRPr="00886155">
              <w:rPr>
                <w:sz w:val="26"/>
                <w:szCs w:val="26"/>
                <w:lang w:val="uk-UA"/>
              </w:rPr>
              <w:t>12.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доступ до публічної інформації</w:t>
            </w:r>
            <w:r>
              <w:rPr>
                <w:sz w:val="26"/>
                <w:szCs w:val="26"/>
                <w:lang w:val="uk-UA"/>
              </w:rPr>
              <w:t>, що перебуває у його володінні;</w:t>
            </w:r>
          </w:p>
          <w:p w:rsidR="00E252B1" w:rsidRPr="00886155" w:rsidRDefault="00E252B1" w:rsidP="00E252B1">
            <w:pPr>
              <w:jc w:val="both"/>
              <w:rPr>
                <w:sz w:val="26"/>
                <w:szCs w:val="26"/>
                <w:lang w:val="uk-UA"/>
              </w:rPr>
            </w:pPr>
            <w:r w:rsidRPr="00886155">
              <w:rPr>
                <w:sz w:val="26"/>
                <w:szCs w:val="26"/>
                <w:lang w:val="uk-UA"/>
              </w:rPr>
              <w:t>13.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886155">
              <w:rPr>
                <w:sz w:val="26"/>
                <w:szCs w:val="26"/>
                <w:lang w:val="uk-UA"/>
              </w:rPr>
              <w:t xml:space="preserve"> у межах своїх повноважень реалізацію державної політики стосовно захисту </w:t>
            </w:r>
            <w:r>
              <w:rPr>
                <w:sz w:val="26"/>
                <w:szCs w:val="26"/>
                <w:lang w:val="uk-UA"/>
              </w:rPr>
              <w:lastRenderedPageBreak/>
              <w:t>інформації з обмеженим доступом;</w:t>
            </w:r>
          </w:p>
          <w:p w:rsidR="003B4450" w:rsidRPr="00E252B1" w:rsidRDefault="00E252B1" w:rsidP="00E252B1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252B1">
              <w:rPr>
                <w:rFonts w:ascii="Times New Roman" w:hAnsi="Times New Roman"/>
                <w:sz w:val="26"/>
                <w:szCs w:val="26"/>
                <w:lang w:val="uk-UA"/>
              </w:rPr>
              <w:t>14. Здійснювати інші функції, необхідні для виконання покладених на нього завдань.</w:t>
            </w:r>
          </w:p>
          <w:p w:rsidR="00741A1F" w:rsidRPr="00741A1F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8949B4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8949B4">
              <w:rPr>
                <w:iCs/>
                <w:sz w:val="26"/>
                <w:szCs w:val="26"/>
                <w:lang w:val="uk-UA"/>
              </w:rPr>
              <w:t>2643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F87FC3" w:rsidRDefault="00F87FC3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F87FC3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F87FC3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F87FC3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F87FC3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F87FC3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F87FC3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F87FC3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F87FC3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F87FC3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F87FC3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F87FC3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A7E0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F87FC3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F87FC3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F87FC3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F87FC3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F87FC3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F87FC3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F87FC3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F87FC3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F87FC3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F87FC3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F87FC3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r w:rsidR="00D629FB" w:rsidRPr="00F87FC3">
              <w:rPr>
                <w:color w:val="auto"/>
                <w:sz w:val="26"/>
                <w:szCs w:val="26"/>
                <w:lang w:val="uk-UA"/>
              </w:rPr>
              <w:t>каб.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Е-mail: 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r w:rsidR="00F86CC6" w:rsidRPr="00C60B3A">
              <w:rPr>
                <w:sz w:val="26"/>
                <w:szCs w:val="26"/>
                <w:lang w:val="en-US"/>
              </w:rPr>
              <w:t>ua</w:t>
            </w:r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F86810" w:rsidRPr="00F86810">
                    <w:rPr>
                      <w:rFonts w:ascii="Times New Roman" w:hAnsi="Times New Roman"/>
                      <w:szCs w:val="26"/>
                    </w:rPr>
                    <w:t xml:space="preserve">, за спеціальністю 193 «Геодезія та </w:t>
                  </w:r>
                  <w:r w:rsidR="00F86810" w:rsidRPr="00F86810">
                    <w:rPr>
                      <w:rFonts w:ascii="Times New Roman" w:hAnsi="Times New Roman"/>
                      <w:szCs w:val="26"/>
                    </w:rPr>
                    <w:lastRenderedPageBreak/>
                    <w:t>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4C5FDB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308C1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3308C1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025AD8">
                  <w:pPr>
                    <w:pStyle w:val="aa"/>
                    <w:ind w:left="738" w:hanging="738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6E7EAC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025AD8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025AD8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3308C1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025AD8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025AD8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025AD8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6E7EAC" w:rsidP="00D6121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6E7EAC" w:rsidP="00D61217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6E7EAC" w:rsidP="00D6121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6E7EAC" w:rsidP="00D61217">
                  <w:pPr>
                    <w:pStyle w:val="aa"/>
                    <w:tabs>
                      <w:tab w:val="left" w:pos="601"/>
                    </w:tabs>
                    <w:spacing w:before="0"/>
                    <w:ind w:left="317" w:hanging="317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4)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308C1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2C3B1D" w:rsidRPr="006E7EAC" w:rsidRDefault="002C3B1D" w:rsidP="002C3B1D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E7EAC">
                    <w:rPr>
                      <w:rFonts w:ascii="Times New Roman" w:hAnsi="Times New Roman"/>
                      <w:szCs w:val="26"/>
                    </w:rPr>
                    <w:t>1) Закон України «Про охорону земель»;</w:t>
                  </w:r>
                </w:p>
                <w:p w:rsidR="002C3B1D" w:rsidRPr="006E7EAC" w:rsidRDefault="002C3B1D" w:rsidP="002C3B1D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E7EAC">
                    <w:rPr>
                      <w:rFonts w:ascii="Times New Roman" w:hAnsi="Times New Roman"/>
                      <w:szCs w:val="26"/>
                    </w:rPr>
                    <w:t>2) Закон України «Про державний контроль за використанням та охороною земель»;</w:t>
                  </w:r>
                </w:p>
                <w:p w:rsidR="002C3B1D" w:rsidRPr="006E7EAC" w:rsidRDefault="002C3B1D" w:rsidP="002C3B1D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E7EAC">
                    <w:rPr>
                      <w:rFonts w:ascii="Times New Roman" w:hAnsi="Times New Roman"/>
                      <w:szCs w:val="26"/>
                    </w:rPr>
                    <w:t>3) Закон України "Про землеустрій";</w:t>
                  </w:r>
                </w:p>
                <w:p w:rsidR="002C3B1D" w:rsidRPr="006E7EAC" w:rsidRDefault="002C3B1D" w:rsidP="002C3B1D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E7EAC">
                    <w:rPr>
                      <w:rFonts w:ascii="Times New Roman" w:hAnsi="Times New Roman"/>
                      <w:szCs w:val="26"/>
                    </w:rPr>
                    <w:t>4) Земельним кодексом України;</w:t>
                  </w:r>
                </w:p>
                <w:p w:rsidR="00D73062" w:rsidRPr="006E7EAC" w:rsidRDefault="002C3B1D" w:rsidP="002C3B1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E7EAC">
                    <w:rPr>
                      <w:rFonts w:ascii="Times New Roman" w:hAnsi="Times New Roman"/>
                      <w:szCs w:val="26"/>
                    </w:rPr>
                    <w:t>5) Кодекс України про адміністративні правопорушення, укази та розпорядження Президента України, постанови Верховної Ради України, постанови та розпорядження Кабінету Міністрів України, інші нормативно-правові акти, накази Держгеокадастру, Головного управління Держгеокадастру у Запорізькій області, положення про Головне управління Держгеокадастру у Запорізькій області, положення про Відділ у Великобілозерському районі.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7" w15:restartNumberingAfterBreak="0">
    <w:nsid w:val="75B60E71"/>
    <w:multiLevelType w:val="hybridMultilevel"/>
    <w:tmpl w:val="2104FB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05E"/>
    <w:rsid w:val="000044BC"/>
    <w:rsid w:val="00016CC9"/>
    <w:rsid w:val="00025AD8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92F30"/>
    <w:rsid w:val="001973B0"/>
    <w:rsid w:val="001A374E"/>
    <w:rsid w:val="001B16A9"/>
    <w:rsid w:val="001C398A"/>
    <w:rsid w:val="001F2F9B"/>
    <w:rsid w:val="00207BAB"/>
    <w:rsid w:val="002208EC"/>
    <w:rsid w:val="00236FFC"/>
    <w:rsid w:val="00246B3D"/>
    <w:rsid w:val="0025029C"/>
    <w:rsid w:val="002646EB"/>
    <w:rsid w:val="00273214"/>
    <w:rsid w:val="002C2CA8"/>
    <w:rsid w:val="002C3B1D"/>
    <w:rsid w:val="002D28F6"/>
    <w:rsid w:val="002D315E"/>
    <w:rsid w:val="002F3A81"/>
    <w:rsid w:val="003075BE"/>
    <w:rsid w:val="00312355"/>
    <w:rsid w:val="00324951"/>
    <w:rsid w:val="003261BA"/>
    <w:rsid w:val="00327D5B"/>
    <w:rsid w:val="003308C1"/>
    <w:rsid w:val="00355F47"/>
    <w:rsid w:val="0035740A"/>
    <w:rsid w:val="00377BC4"/>
    <w:rsid w:val="003A1A2D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C5FDB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1BA6"/>
    <w:rsid w:val="005428A2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8B0"/>
    <w:rsid w:val="006C7FE4"/>
    <w:rsid w:val="006D2E93"/>
    <w:rsid w:val="006E7EAC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44C76"/>
    <w:rsid w:val="00873CE7"/>
    <w:rsid w:val="008853BF"/>
    <w:rsid w:val="008949B4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473FB"/>
    <w:rsid w:val="00A838D8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C5DAE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A1B56"/>
    <w:rsid w:val="00CD505E"/>
    <w:rsid w:val="00CD60E9"/>
    <w:rsid w:val="00CF506E"/>
    <w:rsid w:val="00CF73F7"/>
    <w:rsid w:val="00D112DF"/>
    <w:rsid w:val="00D25122"/>
    <w:rsid w:val="00D61217"/>
    <w:rsid w:val="00D629FB"/>
    <w:rsid w:val="00D631BA"/>
    <w:rsid w:val="00D632EB"/>
    <w:rsid w:val="00D6696E"/>
    <w:rsid w:val="00D73062"/>
    <w:rsid w:val="00D830F1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252B1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D3470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810"/>
    <w:rsid w:val="00F86CC6"/>
    <w:rsid w:val="00F87FC3"/>
    <w:rsid w:val="00F90A96"/>
    <w:rsid w:val="00F90DD2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F07A7-53BF-4685-A107-FF753A96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21F4-1B6B-4045-BBAF-4442EDEC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26</cp:revision>
  <cp:lastPrinted>2017-10-13T07:06:00Z</cp:lastPrinted>
  <dcterms:created xsi:type="dcterms:W3CDTF">2017-10-13T13:01:00Z</dcterms:created>
  <dcterms:modified xsi:type="dcterms:W3CDTF">2018-10-01T08:51:00Z</dcterms:modified>
</cp:coreProperties>
</file>