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B91D75">
        <w:rPr>
          <w:sz w:val="26"/>
          <w:szCs w:val="26"/>
          <w:lang w:val="uk-UA"/>
        </w:rPr>
        <w:tab/>
      </w:r>
      <w:r w:rsidR="00B91D7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Додаток </w:t>
      </w:r>
      <w:r w:rsidR="00E84BC3">
        <w:rPr>
          <w:sz w:val="26"/>
          <w:szCs w:val="26"/>
          <w:lang w:val="uk-UA"/>
        </w:rPr>
        <w:t>27</w:t>
      </w:r>
      <w:r>
        <w:rPr>
          <w:sz w:val="26"/>
          <w:szCs w:val="26"/>
          <w:lang w:val="uk-UA"/>
        </w:rPr>
        <w:t xml:space="preserve"> </w:t>
      </w:r>
    </w:p>
    <w:p w:rsidR="00B91D75" w:rsidRDefault="00B91D75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8D57C2" w:rsidRDefault="002E0D3D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В.о. </w:t>
      </w:r>
      <w:r w:rsidR="008D57C2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="008D57C2">
        <w:rPr>
          <w:sz w:val="26"/>
          <w:szCs w:val="26"/>
          <w:lang w:val="uk-UA"/>
        </w:rPr>
        <w:t xml:space="preserve"> </w:t>
      </w:r>
      <w:r w:rsidR="005A7E09">
        <w:rPr>
          <w:sz w:val="26"/>
          <w:szCs w:val="26"/>
          <w:lang w:val="uk-UA"/>
        </w:rPr>
        <w:t xml:space="preserve">відділу у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B91D75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управління </w:t>
      </w:r>
      <w:proofErr w:type="spellStart"/>
      <w:r w:rsidR="008D57C2">
        <w:rPr>
          <w:sz w:val="26"/>
          <w:szCs w:val="26"/>
          <w:lang w:val="uk-UA"/>
        </w:rPr>
        <w:t>Управління</w:t>
      </w:r>
      <w:proofErr w:type="spellEnd"/>
      <w:r w:rsidR="008D57C2">
        <w:rPr>
          <w:sz w:val="26"/>
          <w:szCs w:val="26"/>
          <w:lang w:val="uk-UA"/>
        </w:rPr>
        <w:t xml:space="preserve"> </w:t>
      </w:r>
    </w:p>
    <w:p w:rsidR="008D57C2" w:rsidRDefault="00525E9C" w:rsidP="008D57C2">
      <w:pPr>
        <w:ind w:left="3540" w:hanging="3540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Новомиколаївському</w:t>
      </w:r>
      <w:proofErr w:type="spellEnd"/>
      <w:r w:rsidR="005A7E09">
        <w:rPr>
          <w:sz w:val="26"/>
          <w:szCs w:val="26"/>
          <w:lang w:val="uk-UA"/>
        </w:rPr>
        <w:t xml:space="preserve"> районі</w:t>
      </w:r>
      <w:r w:rsidR="008D57C2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ab/>
      </w:r>
      <w:proofErr w:type="spellStart"/>
      <w:r w:rsidR="008D57C2">
        <w:rPr>
          <w:sz w:val="26"/>
          <w:szCs w:val="26"/>
          <w:lang w:val="uk-UA"/>
        </w:rPr>
        <w:t>Держгеокадастру</w:t>
      </w:r>
      <w:proofErr w:type="spellEnd"/>
      <w:r w:rsidR="008D57C2">
        <w:rPr>
          <w:sz w:val="26"/>
          <w:szCs w:val="26"/>
          <w:lang w:val="uk-UA"/>
        </w:rPr>
        <w:t xml:space="preserve"> у </w:t>
      </w:r>
      <w:r w:rsidR="008D57C2" w:rsidRPr="008D57C2">
        <w:rPr>
          <w:color w:val="auto"/>
          <w:sz w:val="26"/>
          <w:szCs w:val="26"/>
          <w:lang w:val="uk-UA"/>
        </w:rPr>
        <w:t>Запорізькій області від</w:t>
      </w:r>
    </w:p>
    <w:p w:rsidR="008D57C2" w:rsidRPr="008D57C2" w:rsidRDefault="00525E9C" w:rsidP="008D57C2">
      <w:pPr>
        <w:jc w:val="both"/>
        <w:rPr>
          <w:color w:val="FF0000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Шапаренко</w:t>
      </w:r>
      <w:proofErr w:type="spellEnd"/>
      <w:r>
        <w:rPr>
          <w:color w:val="auto"/>
          <w:sz w:val="26"/>
          <w:szCs w:val="26"/>
          <w:lang w:val="uk-UA"/>
        </w:rPr>
        <w:t xml:space="preserve"> В.О.</w:t>
      </w:r>
      <w:r w:rsidR="008D57C2">
        <w:rPr>
          <w:color w:val="auto"/>
          <w:sz w:val="26"/>
          <w:szCs w:val="26"/>
          <w:lang w:val="uk-UA"/>
        </w:rPr>
        <w:t>____________</w:t>
      </w:r>
      <w:r w:rsidR="008D57C2">
        <w:rPr>
          <w:color w:val="auto"/>
          <w:sz w:val="26"/>
          <w:szCs w:val="26"/>
          <w:lang w:val="uk-UA"/>
        </w:rPr>
        <w:tab/>
      </w:r>
      <w:r w:rsidR="008D57C2">
        <w:rPr>
          <w:color w:val="auto"/>
          <w:sz w:val="26"/>
          <w:szCs w:val="26"/>
          <w:lang w:val="uk-UA"/>
        </w:rPr>
        <w:tab/>
      </w:r>
      <w:r w:rsidR="00422B45">
        <w:rPr>
          <w:color w:val="auto"/>
          <w:sz w:val="26"/>
          <w:szCs w:val="26"/>
          <w:lang w:val="uk-UA"/>
        </w:rPr>
        <w:t xml:space="preserve">01.10.2018 № </w:t>
      </w:r>
      <w:r w:rsidR="008E3E6A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3075BE">
        <w:rPr>
          <w:rFonts w:ascii="Times New Roman" w:hAnsi="Times New Roman"/>
          <w:szCs w:val="26"/>
        </w:rPr>
        <w:t xml:space="preserve">державний </w:t>
      </w:r>
      <w:r w:rsidR="00115A75">
        <w:rPr>
          <w:rFonts w:ascii="Times New Roman" w:hAnsi="Times New Roman"/>
          <w:szCs w:val="26"/>
        </w:rPr>
        <w:t xml:space="preserve">кадастровий реєстратор Відділу </w:t>
      </w:r>
      <w:r w:rsidR="009223D9">
        <w:rPr>
          <w:rFonts w:ascii="Times New Roman" w:hAnsi="Times New Roman"/>
          <w:szCs w:val="26"/>
        </w:rPr>
        <w:t xml:space="preserve">у </w:t>
      </w:r>
      <w:proofErr w:type="spellStart"/>
      <w:r w:rsidR="00722D2D">
        <w:rPr>
          <w:rFonts w:ascii="Times New Roman" w:hAnsi="Times New Roman"/>
          <w:szCs w:val="26"/>
        </w:rPr>
        <w:t>Новомиколаївському</w:t>
      </w:r>
      <w:proofErr w:type="spellEnd"/>
      <w:r w:rsidR="003075BE">
        <w:rPr>
          <w:rFonts w:ascii="Times New Roman" w:hAnsi="Times New Roman"/>
          <w:szCs w:val="26"/>
        </w:rPr>
        <w:t xml:space="preserve"> районі </w:t>
      </w:r>
      <w:r w:rsidR="003B4450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B91D75" w:rsidP="00B91D75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722D2D" w:rsidRPr="00E35142" w:rsidRDefault="00722D2D" w:rsidP="00722D2D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1. Здійснювати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реалізацію державної політики та вносит</w:t>
            </w:r>
            <w:r>
              <w:rPr>
                <w:bCs/>
                <w:iCs/>
                <w:sz w:val="26"/>
                <w:szCs w:val="26"/>
                <w:lang w:val="uk-UA"/>
              </w:rPr>
              <w:t>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начальнику Відділу пропозиції щодо вдосконалення законодавчих та нормативно-правових актів з ведення Державного земельного кадастру.</w:t>
            </w:r>
          </w:p>
          <w:p w:rsidR="00722D2D" w:rsidRPr="00E35142" w:rsidRDefault="00722D2D" w:rsidP="00722D2D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2. Б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>р</w:t>
            </w:r>
            <w:r>
              <w:rPr>
                <w:bCs/>
                <w:iCs/>
                <w:sz w:val="26"/>
                <w:szCs w:val="26"/>
                <w:lang w:val="uk-UA"/>
              </w:rPr>
              <w:t>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участь у розробленні та виконанні галузевих регіональних та місцевих, програм у сфері ведення Державного земельного кадастру.</w:t>
            </w:r>
          </w:p>
          <w:p w:rsidR="00722D2D" w:rsidRPr="00E35142" w:rsidRDefault="00722D2D" w:rsidP="00722D2D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3. Здійснювати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ведення Державного земельного кадастру, забезпечу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здійснення інформаційної взаємодії Державного земельного кадастру з іншими інформаційними системами в установленому порядку.</w:t>
            </w:r>
          </w:p>
          <w:p w:rsidR="00722D2D" w:rsidRPr="00E35142" w:rsidRDefault="00722D2D" w:rsidP="00722D2D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35142">
              <w:rPr>
                <w:bCs/>
                <w:iCs/>
                <w:sz w:val="26"/>
                <w:szCs w:val="26"/>
                <w:lang w:val="uk-UA"/>
              </w:rPr>
              <w:t>4.Організову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виконання на території </w:t>
            </w:r>
            <w:proofErr w:type="spellStart"/>
            <w:r w:rsidRPr="00E35142">
              <w:rPr>
                <w:bCs/>
                <w:iCs/>
                <w:sz w:val="26"/>
                <w:szCs w:val="26"/>
                <w:lang w:val="uk-UA"/>
              </w:rPr>
              <w:t>Новомиколаївського</w:t>
            </w:r>
            <w:proofErr w:type="spellEnd"/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району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722D2D" w:rsidRPr="00E35142" w:rsidRDefault="00722D2D" w:rsidP="00722D2D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35142">
              <w:rPr>
                <w:bCs/>
                <w:iCs/>
                <w:sz w:val="26"/>
                <w:szCs w:val="26"/>
                <w:lang w:val="uk-UA"/>
              </w:rPr>
              <w:t>5. Здійсню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державну реєстрацію земельних ділянок, обмежень у їх використанні; вносить до Державного земельного кадастру відомості (зміни до них) про об’єкти Державного земельного кадастру (крім відомостей (змін до них) про землі в межах державного кордону).</w:t>
            </w:r>
          </w:p>
          <w:p w:rsidR="00722D2D" w:rsidRPr="00E35142" w:rsidRDefault="00722D2D" w:rsidP="00722D2D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35142">
              <w:rPr>
                <w:bCs/>
                <w:iCs/>
                <w:sz w:val="26"/>
                <w:szCs w:val="26"/>
                <w:lang w:val="uk-UA"/>
              </w:rPr>
              <w:t>6. Ве</w:t>
            </w:r>
            <w:r>
              <w:rPr>
                <w:bCs/>
                <w:iCs/>
                <w:sz w:val="26"/>
                <w:szCs w:val="26"/>
                <w:lang w:val="uk-UA"/>
              </w:rPr>
              <w:t>сти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поземельні книги.</w:t>
            </w:r>
          </w:p>
          <w:p w:rsidR="00722D2D" w:rsidRPr="00E35142" w:rsidRDefault="00722D2D" w:rsidP="00722D2D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7. Надавати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відомості з Державного земельного кадастру щодо об’єктів Державного земельного кадастру, та відмовля</w:t>
            </w:r>
            <w:r>
              <w:rPr>
                <w:bCs/>
                <w:iCs/>
                <w:sz w:val="26"/>
                <w:szCs w:val="26"/>
                <w:lang w:val="uk-UA"/>
              </w:rPr>
              <w:t>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в їх наданні, нада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витяги з Державного земельного кадастру про будь</w:t>
            </w:r>
            <w:r w:rsidR="00FC5DFC"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>- яку земельну ділянку в межах державного земельного кадастру.</w:t>
            </w:r>
          </w:p>
          <w:p w:rsidR="00722D2D" w:rsidRPr="00E35142" w:rsidRDefault="00722D2D" w:rsidP="00722D2D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8. Проводити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узагальнення та всебічний аналіз інформації про Державний земельний кадастр.</w:t>
            </w:r>
          </w:p>
          <w:p w:rsidR="00722D2D" w:rsidRPr="00E35142" w:rsidRDefault="00722D2D" w:rsidP="00722D2D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9. </w:t>
            </w:r>
            <w:r w:rsidRPr="00E35142">
              <w:rPr>
                <w:sz w:val="26"/>
                <w:szCs w:val="26"/>
                <w:lang w:val="uk-UA"/>
              </w:rPr>
              <w:t>Здійсню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E35142">
              <w:rPr>
                <w:sz w:val="26"/>
                <w:szCs w:val="26"/>
                <w:lang w:val="uk-UA"/>
              </w:rPr>
              <w:t xml:space="preserve"> реєстрацію, в системі електронного документообігу, проектів землеустрою щодо відведення земельної ділянки по системі електронного документообігу, отриму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E35142">
              <w:rPr>
                <w:sz w:val="26"/>
                <w:szCs w:val="26"/>
                <w:lang w:val="uk-UA"/>
              </w:rPr>
              <w:t xml:space="preserve"> висновок експерта, що погодив або не погодив проект землеустрою, </w:t>
            </w:r>
            <w:r w:rsidRPr="00E35142">
              <w:rPr>
                <w:sz w:val="26"/>
                <w:szCs w:val="26"/>
                <w:lang w:val="uk-UA"/>
              </w:rPr>
              <w:lastRenderedPageBreak/>
              <w:t>роздруковує такий висновок, завіряє «з оригіналом вірно» і нада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E35142">
              <w:rPr>
                <w:sz w:val="26"/>
                <w:szCs w:val="26"/>
                <w:lang w:val="uk-UA"/>
              </w:rPr>
              <w:t xml:space="preserve"> розробнику документації із землеустрою.</w:t>
            </w:r>
          </w:p>
          <w:p w:rsidR="00722D2D" w:rsidRPr="00E35142" w:rsidRDefault="00722D2D" w:rsidP="00722D2D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35142">
              <w:rPr>
                <w:bCs/>
                <w:iCs/>
                <w:sz w:val="26"/>
                <w:szCs w:val="26"/>
                <w:lang w:val="uk-UA"/>
              </w:rPr>
              <w:t>10. Нада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адміністративні послуги відповідно до законодавства.</w:t>
            </w:r>
          </w:p>
          <w:p w:rsidR="00722D2D" w:rsidRPr="00E35142" w:rsidRDefault="00722D2D" w:rsidP="00722D2D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11.Проводити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перевірку відповідності поданих документів вимогам законодавства.</w:t>
            </w:r>
          </w:p>
          <w:p w:rsidR="00722D2D" w:rsidRPr="00E35142" w:rsidRDefault="00722D2D" w:rsidP="00722D2D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12. Надавати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>, керуючись чинним законодавством, відомості щодо об’єктів  Державного земельного кадастру.</w:t>
            </w:r>
          </w:p>
          <w:p w:rsidR="00722D2D" w:rsidRPr="00E35142" w:rsidRDefault="00722D2D" w:rsidP="00722D2D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13. Б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>р</w:t>
            </w:r>
            <w:r>
              <w:rPr>
                <w:bCs/>
                <w:iCs/>
                <w:sz w:val="26"/>
                <w:szCs w:val="26"/>
                <w:lang w:val="uk-UA"/>
              </w:rPr>
              <w:t>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участь в роботі семінарів, конференцій та інших заходів з питань ведення Державного земельного кадастру.</w:t>
            </w:r>
          </w:p>
          <w:p w:rsidR="00722D2D" w:rsidRPr="00E35142" w:rsidRDefault="00722D2D" w:rsidP="00722D2D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14. Б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>р</w:t>
            </w:r>
            <w:r>
              <w:rPr>
                <w:bCs/>
                <w:iCs/>
                <w:sz w:val="26"/>
                <w:szCs w:val="26"/>
                <w:lang w:val="uk-UA"/>
              </w:rPr>
              <w:t>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участь у проведенні наукових досліджень з питань ведення Державного земельного кадастру.</w:t>
            </w:r>
          </w:p>
          <w:p w:rsidR="00722D2D" w:rsidRPr="00E35142" w:rsidRDefault="00722D2D" w:rsidP="00722D2D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15. Здійснювати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розгляд звернень громадян з питань, що належать до його компетенції, забезпечу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в межах своїх повноважень виявлення та усунення причин виникнення скарг громадян.</w:t>
            </w:r>
          </w:p>
          <w:p w:rsidR="00722D2D" w:rsidRPr="00E35142" w:rsidRDefault="00722D2D" w:rsidP="00722D2D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16. Збирати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>, узагальню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та контролю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облік і звітність державної та відомчої статистики.</w:t>
            </w:r>
          </w:p>
          <w:p w:rsidR="00722D2D" w:rsidRPr="00E35142" w:rsidRDefault="00722D2D" w:rsidP="00722D2D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35142">
              <w:rPr>
                <w:bCs/>
                <w:iCs/>
                <w:sz w:val="26"/>
                <w:szCs w:val="26"/>
                <w:lang w:val="uk-UA"/>
              </w:rPr>
              <w:t>17. Здійсню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роботу з документами згідно чинного законодавства.</w:t>
            </w:r>
          </w:p>
          <w:p w:rsidR="00722D2D" w:rsidRPr="00E35142" w:rsidRDefault="00722D2D" w:rsidP="00722D2D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35142">
              <w:rPr>
                <w:bCs/>
                <w:iCs/>
                <w:sz w:val="26"/>
                <w:szCs w:val="26"/>
                <w:lang w:val="uk-UA"/>
              </w:rPr>
              <w:t>18. Забезпечу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здійснення заходів щодо запобігання корупції.</w:t>
            </w:r>
          </w:p>
          <w:p w:rsidR="00722D2D" w:rsidRPr="00E35142" w:rsidRDefault="00722D2D" w:rsidP="00722D2D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35142">
              <w:rPr>
                <w:bCs/>
                <w:iCs/>
                <w:sz w:val="26"/>
                <w:szCs w:val="26"/>
                <w:lang w:val="uk-UA"/>
              </w:rPr>
              <w:t>19. Забезпечу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доступ до публічної інформації, що перебуває у його володінні.</w:t>
            </w:r>
          </w:p>
          <w:p w:rsidR="00722D2D" w:rsidRPr="00E35142" w:rsidRDefault="00722D2D" w:rsidP="00722D2D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35142">
              <w:rPr>
                <w:bCs/>
                <w:iCs/>
                <w:sz w:val="26"/>
                <w:szCs w:val="26"/>
                <w:lang w:val="uk-UA"/>
              </w:rPr>
              <w:t>20. Забезпечу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у межах своїх повноважень реалізацію державної політики стосовно захисту інформації з обмеженим доступом.</w:t>
            </w:r>
          </w:p>
          <w:p w:rsidR="003B4450" w:rsidRPr="00722D2D" w:rsidRDefault="00722D2D" w:rsidP="00722D2D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722D2D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21. Здійснювати інші функції, необхідні для виконання покладених на нього завдань.</w:t>
            </w:r>
          </w:p>
          <w:p w:rsidR="00741A1F" w:rsidRPr="00BC0DAA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A7E09">
              <w:rPr>
                <w:iCs/>
                <w:sz w:val="26"/>
                <w:szCs w:val="26"/>
                <w:lang w:val="uk-UA"/>
              </w:rPr>
              <w:t>1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</w:t>
            </w:r>
            <w:r w:rsidR="00FC5DFC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E84BC3" w:rsidRDefault="00E84BC3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E84BC3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E84BC3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E84BC3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E84BC3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E84BC3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E84BC3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E84BC3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E84BC3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E84BC3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E84BC3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E84BC3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A7E09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E84BC3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E84BC3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E84BC3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E84BC3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E84BC3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E84BC3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E84BC3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E84BC3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E84BC3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E84BC3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E84BC3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E84BC3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E84BC3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F4A63" w:rsidRPr="00C60B3A">
              <w:rPr>
                <w:sz w:val="26"/>
                <w:szCs w:val="26"/>
                <w:lang w:val="uk-UA"/>
              </w:rPr>
              <w:t>тел</w:t>
            </w:r>
            <w:proofErr w:type="spellEnd"/>
            <w:r w:rsidR="007F4A63" w:rsidRPr="00C60B3A">
              <w:rPr>
                <w:sz w:val="26"/>
                <w:szCs w:val="26"/>
                <w:lang w:val="uk-UA"/>
              </w:rPr>
              <w:t>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722D2D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7A713C" w:rsidRPr="007A713C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722D2D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на посадах землевпорядної або юридичної роботи не менше, як два роки (відповідно до Закону України «Про державний земельний кадастр»)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722D2D">
                  <w:pPr>
                    <w:pStyle w:val="aa"/>
                    <w:ind w:firstLine="808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B91D75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9"/>
              <w:gridCol w:w="5754"/>
            </w:tblGrid>
            <w:tr w:rsidR="00FA1163" w:rsidRPr="008E3E6A" w:rsidTr="00722D2D">
              <w:trPr>
                <w:trHeight w:val="585"/>
              </w:trPr>
              <w:tc>
                <w:tcPr>
                  <w:tcW w:w="3999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5754" w:type="dxa"/>
                </w:tcPr>
                <w:p w:rsidR="003B4450" w:rsidRPr="00DD4C64" w:rsidRDefault="003B4450" w:rsidP="003B4450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722D2D">
              <w:trPr>
                <w:trHeight w:val="585"/>
              </w:trPr>
              <w:tc>
                <w:tcPr>
                  <w:tcW w:w="3999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5754" w:type="dxa"/>
                </w:tcPr>
                <w:p w:rsidR="00FA1163" w:rsidRPr="00F93E75" w:rsidRDefault="003B4450" w:rsidP="00F93E75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722D2D">
              <w:trPr>
                <w:trHeight w:val="585"/>
              </w:trPr>
              <w:tc>
                <w:tcPr>
                  <w:tcW w:w="3999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5754" w:type="dxa"/>
                </w:tcPr>
                <w:p w:rsidR="00FA1163" w:rsidRPr="00C60B3A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8E3E6A" w:rsidTr="00722D2D">
              <w:trPr>
                <w:trHeight w:val="585"/>
              </w:trPr>
              <w:tc>
                <w:tcPr>
                  <w:tcW w:w="3999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5754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lastRenderedPageBreak/>
                    <w:t xml:space="preserve">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FC5DFC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722D2D">
              <w:trPr>
                <w:trHeight w:val="585"/>
              </w:trPr>
              <w:tc>
                <w:tcPr>
                  <w:tcW w:w="3999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Особисті компетенції</w:t>
                  </w:r>
                </w:p>
              </w:tc>
              <w:tc>
                <w:tcPr>
                  <w:tcW w:w="5754" w:type="dxa"/>
                </w:tcPr>
                <w:p w:rsidR="003B4450" w:rsidRPr="00DD4C64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722D2D">
              <w:trPr>
                <w:trHeight w:val="585"/>
              </w:trPr>
              <w:tc>
                <w:tcPr>
                  <w:tcW w:w="3999" w:type="dxa"/>
                </w:tcPr>
                <w:p w:rsidR="00FA1163" w:rsidRPr="00C60B3A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5754" w:type="dxa"/>
                </w:tcPr>
                <w:p w:rsidR="00FA1163" w:rsidRPr="00B4285D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722D2D">
              <w:tc>
                <w:tcPr>
                  <w:tcW w:w="3999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5754" w:type="dxa"/>
                </w:tcPr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C60B3A" w:rsidRDefault="00FA1163" w:rsidP="0035740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722D2D">
              <w:tc>
                <w:tcPr>
                  <w:tcW w:w="3999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5754" w:type="dxa"/>
                </w:tcPr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 Земельний кодекс України;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="00C078D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законодавчі акти в сфері земельних відносин;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 укази та розпорядження Президента України;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постанови та розпорядження Верховної Ради України, Кабінету Міністрів України;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інші нормативно-правові акти;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6)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практика застосування чинного законодавства з питань, що належать до компетенції;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7)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інструкція з діловодства;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8)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внутрішнього трудового розпорядку;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9)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ділового етикету;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10)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порядок ведення документації з використанням сучасних інформаційних технологій;</w:t>
                  </w:r>
                </w:p>
                <w:p w:rsidR="003B4450" w:rsidRDefault="005A7E09" w:rsidP="005A7E0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11)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та норми охорони праці та протипожежного захисту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D73062" w:rsidRPr="00887B8E" w:rsidRDefault="005A7E09" w:rsidP="00722D2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12</w:t>
                  </w:r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) Накази </w:t>
                  </w:r>
                  <w:proofErr w:type="spellStart"/>
                  <w:r w:rsidR="003B4450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3B4450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3B4450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 xml:space="preserve">ідділ </w:t>
                  </w:r>
                  <w:r w:rsidR="001C53DB">
                    <w:rPr>
                      <w:rFonts w:ascii="Times New Roman" w:hAnsi="Times New Roman"/>
                      <w:szCs w:val="26"/>
                    </w:rPr>
                    <w:t xml:space="preserve">у </w:t>
                  </w:r>
                  <w:r w:rsidR="00722D2D">
                    <w:rPr>
                      <w:rFonts w:ascii="Times New Roman" w:hAnsi="Times New Roman"/>
                      <w:szCs w:val="26"/>
                    </w:rPr>
                    <w:t>Новомиколаївському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6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3BC6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115A75"/>
    <w:rsid w:val="00120902"/>
    <w:rsid w:val="00125216"/>
    <w:rsid w:val="00130EE7"/>
    <w:rsid w:val="001368BC"/>
    <w:rsid w:val="00144E2E"/>
    <w:rsid w:val="001562A9"/>
    <w:rsid w:val="0017073D"/>
    <w:rsid w:val="001973B0"/>
    <w:rsid w:val="001A374E"/>
    <w:rsid w:val="001B16A9"/>
    <w:rsid w:val="001C398A"/>
    <w:rsid w:val="001C53DB"/>
    <w:rsid w:val="001F2F9B"/>
    <w:rsid w:val="00207BAB"/>
    <w:rsid w:val="002208EC"/>
    <w:rsid w:val="00227740"/>
    <w:rsid w:val="00236FFC"/>
    <w:rsid w:val="00246B3D"/>
    <w:rsid w:val="0025029C"/>
    <w:rsid w:val="00273214"/>
    <w:rsid w:val="002C2CA8"/>
    <w:rsid w:val="002D28F6"/>
    <w:rsid w:val="002D315E"/>
    <w:rsid w:val="002E0D3D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2B45"/>
    <w:rsid w:val="00427F92"/>
    <w:rsid w:val="0044216C"/>
    <w:rsid w:val="00444505"/>
    <w:rsid w:val="004460F9"/>
    <w:rsid w:val="00464CDB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23669"/>
    <w:rsid w:val="00524FF5"/>
    <w:rsid w:val="00525E9C"/>
    <w:rsid w:val="00532AA2"/>
    <w:rsid w:val="00533267"/>
    <w:rsid w:val="00541BA6"/>
    <w:rsid w:val="005428A2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22D2D"/>
    <w:rsid w:val="0073199D"/>
    <w:rsid w:val="00741A1F"/>
    <w:rsid w:val="0075408D"/>
    <w:rsid w:val="00761B17"/>
    <w:rsid w:val="00776354"/>
    <w:rsid w:val="00794277"/>
    <w:rsid w:val="007955CF"/>
    <w:rsid w:val="007A713C"/>
    <w:rsid w:val="007A71A3"/>
    <w:rsid w:val="007D4F9E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C47F4"/>
    <w:rsid w:val="008D139F"/>
    <w:rsid w:val="008D57C2"/>
    <w:rsid w:val="008E2A3B"/>
    <w:rsid w:val="008E3E6A"/>
    <w:rsid w:val="008F275E"/>
    <w:rsid w:val="008F5F5B"/>
    <w:rsid w:val="00906D1D"/>
    <w:rsid w:val="00906FAD"/>
    <w:rsid w:val="009118A5"/>
    <w:rsid w:val="009132AC"/>
    <w:rsid w:val="009223D9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D6864"/>
    <w:rsid w:val="009E6B66"/>
    <w:rsid w:val="00A14DA7"/>
    <w:rsid w:val="00A3277A"/>
    <w:rsid w:val="00A838D8"/>
    <w:rsid w:val="00AB6371"/>
    <w:rsid w:val="00AB7822"/>
    <w:rsid w:val="00AC2D78"/>
    <w:rsid w:val="00AD1A81"/>
    <w:rsid w:val="00AF29FA"/>
    <w:rsid w:val="00B1144E"/>
    <w:rsid w:val="00B15035"/>
    <w:rsid w:val="00B162E7"/>
    <w:rsid w:val="00B34112"/>
    <w:rsid w:val="00B367B2"/>
    <w:rsid w:val="00B421E5"/>
    <w:rsid w:val="00B4285D"/>
    <w:rsid w:val="00B4417A"/>
    <w:rsid w:val="00B51926"/>
    <w:rsid w:val="00B67314"/>
    <w:rsid w:val="00B67AF9"/>
    <w:rsid w:val="00B76427"/>
    <w:rsid w:val="00B91D75"/>
    <w:rsid w:val="00B9684D"/>
    <w:rsid w:val="00BA5F9A"/>
    <w:rsid w:val="00BB016D"/>
    <w:rsid w:val="00BC0DAA"/>
    <w:rsid w:val="00BC4C0C"/>
    <w:rsid w:val="00BC5532"/>
    <w:rsid w:val="00BE0680"/>
    <w:rsid w:val="00BF0BA5"/>
    <w:rsid w:val="00BF4F8C"/>
    <w:rsid w:val="00C01A22"/>
    <w:rsid w:val="00C03808"/>
    <w:rsid w:val="00C0494A"/>
    <w:rsid w:val="00C078D0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A5BF1"/>
    <w:rsid w:val="00CD505E"/>
    <w:rsid w:val="00CD60E9"/>
    <w:rsid w:val="00CF506E"/>
    <w:rsid w:val="00CF73F7"/>
    <w:rsid w:val="00D112DF"/>
    <w:rsid w:val="00D212DC"/>
    <w:rsid w:val="00D25122"/>
    <w:rsid w:val="00D629FB"/>
    <w:rsid w:val="00D631BA"/>
    <w:rsid w:val="00D632EB"/>
    <w:rsid w:val="00D6696E"/>
    <w:rsid w:val="00D73062"/>
    <w:rsid w:val="00D830F1"/>
    <w:rsid w:val="00D9718E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4BC3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C5DFC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C6773-ADE3-4A9C-A6FA-2D241CCF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480E-8BFE-48B9-98D6-EAE65EDB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26</cp:revision>
  <cp:lastPrinted>2017-10-13T07:06:00Z</cp:lastPrinted>
  <dcterms:created xsi:type="dcterms:W3CDTF">2017-10-13T13:01:00Z</dcterms:created>
  <dcterms:modified xsi:type="dcterms:W3CDTF">2018-10-01T08:52:00Z</dcterms:modified>
</cp:coreProperties>
</file>