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4E" w:rsidRDefault="0035204E" w:rsidP="0035204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Додаток 3 </w:t>
      </w:r>
    </w:p>
    <w:p w:rsidR="0035204E" w:rsidRDefault="0035204E" w:rsidP="0035204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35204E" w:rsidRDefault="0035204E" w:rsidP="0035204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управління Державного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наказом Головного управління</w:t>
      </w:r>
    </w:p>
    <w:p w:rsidR="0035204E" w:rsidRDefault="0035204E" w:rsidP="0035204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земельного кадастру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35204E" w:rsidRPr="00E266BC" w:rsidRDefault="0035204E" w:rsidP="0035204E">
      <w:pPr>
        <w:jc w:val="both"/>
        <w:rPr>
          <w:color w:val="FF0000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Назіров</w:t>
      </w:r>
      <w:proofErr w:type="spellEnd"/>
      <w:r>
        <w:rPr>
          <w:color w:val="auto"/>
          <w:sz w:val="26"/>
          <w:szCs w:val="26"/>
          <w:lang w:val="uk-UA"/>
        </w:rPr>
        <w:t xml:space="preserve"> О.М.__________________</w:t>
      </w:r>
      <w:r>
        <w:rPr>
          <w:color w:val="auto"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 xml:space="preserve">від </w:t>
      </w:r>
      <w:r w:rsidR="00E266BC">
        <w:rPr>
          <w:color w:val="auto"/>
          <w:sz w:val="26"/>
          <w:szCs w:val="26"/>
          <w:lang w:val="uk-UA"/>
        </w:rPr>
        <w:t>12</w:t>
      </w:r>
      <w:r>
        <w:rPr>
          <w:color w:val="auto"/>
          <w:sz w:val="26"/>
          <w:szCs w:val="26"/>
          <w:lang w:val="uk-UA"/>
        </w:rPr>
        <w:t>.1</w:t>
      </w:r>
      <w:r w:rsidR="00E266BC">
        <w:rPr>
          <w:color w:val="auto"/>
          <w:sz w:val="26"/>
          <w:szCs w:val="26"/>
          <w:lang w:val="uk-UA"/>
        </w:rPr>
        <w:t>1</w:t>
      </w:r>
      <w:r>
        <w:rPr>
          <w:color w:val="auto"/>
          <w:sz w:val="26"/>
          <w:szCs w:val="26"/>
          <w:lang w:val="uk-UA"/>
        </w:rPr>
        <w:t>.</w:t>
      </w:r>
      <w:r w:rsidRPr="00986557">
        <w:rPr>
          <w:color w:val="auto"/>
          <w:sz w:val="26"/>
          <w:szCs w:val="26"/>
          <w:lang w:val="uk-UA"/>
        </w:rPr>
        <w:t>2018 № 1</w:t>
      </w:r>
      <w:r w:rsidR="00986557" w:rsidRPr="00986557">
        <w:rPr>
          <w:color w:val="auto"/>
          <w:sz w:val="26"/>
          <w:szCs w:val="26"/>
          <w:lang w:val="uk-UA"/>
        </w:rPr>
        <w:t>63</w:t>
      </w:r>
    </w:p>
    <w:p w:rsidR="00E01C7F" w:rsidRPr="00D21FE2" w:rsidRDefault="00E01C7F" w:rsidP="00D6696E">
      <w:pPr>
        <w:rPr>
          <w:color w:val="FF0000"/>
          <w:sz w:val="26"/>
          <w:szCs w:val="26"/>
          <w:lang w:val="uk-UA"/>
        </w:rPr>
      </w:pPr>
    </w:p>
    <w:p w:rsidR="00D21FE2" w:rsidRDefault="00D21FE2" w:rsidP="00F153A1">
      <w:pPr>
        <w:pStyle w:val="a8"/>
        <w:spacing w:before="0" w:after="0"/>
        <w:rPr>
          <w:rFonts w:ascii="Times New Roman" w:hAnsi="Times New Roman"/>
          <w:szCs w:val="26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6162C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9A5379">
        <w:rPr>
          <w:rFonts w:ascii="Times New Roman" w:hAnsi="Times New Roman"/>
          <w:szCs w:val="26"/>
        </w:rPr>
        <w:t>завідувача сектору обліку земель</w:t>
      </w:r>
      <w:r w:rsidR="00F67B80">
        <w:rPr>
          <w:rFonts w:ascii="Times New Roman" w:hAnsi="Times New Roman"/>
          <w:szCs w:val="26"/>
        </w:rPr>
        <w:t xml:space="preserve"> Управління державного земельного кадастру</w:t>
      </w:r>
      <w:r w:rsidR="004205A3" w:rsidRPr="004205A3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4205A3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205A3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828"/>
        <w:gridCol w:w="6486"/>
      </w:tblGrid>
      <w:tr w:rsidR="00DE7F8A" w:rsidRPr="00DE7F8A" w:rsidTr="00E266BC">
        <w:tc>
          <w:tcPr>
            <w:tcW w:w="3828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486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986557" w:rsidTr="00E266BC">
        <w:tc>
          <w:tcPr>
            <w:tcW w:w="3828" w:type="dxa"/>
          </w:tcPr>
          <w:p w:rsidR="00120902" w:rsidRPr="008B17F4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8B17F4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8B17F4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486" w:type="dxa"/>
          </w:tcPr>
          <w:p w:rsidR="008B17F4" w:rsidRPr="008B17F4" w:rsidRDefault="008B17F4" w:rsidP="008B17F4">
            <w:pPr>
              <w:pStyle w:val="21"/>
              <w:jc w:val="both"/>
              <w:rPr>
                <w:sz w:val="26"/>
                <w:szCs w:val="26"/>
              </w:rPr>
            </w:pPr>
            <w:r w:rsidRPr="008B17F4">
              <w:rPr>
                <w:sz w:val="26"/>
                <w:szCs w:val="26"/>
              </w:rPr>
              <w:t>Завідувач сектору обліку земель відповідно до покладених завдань:</w:t>
            </w:r>
          </w:p>
          <w:p w:rsidR="008B17F4" w:rsidRPr="008B17F4" w:rsidRDefault="008B17F4" w:rsidP="00D21FE2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8B17F4">
              <w:rPr>
                <w:sz w:val="26"/>
                <w:szCs w:val="26"/>
              </w:rPr>
              <w:t>1. Здійснює керівництво діяльності сектору обліку земель.</w:t>
            </w:r>
          </w:p>
          <w:p w:rsidR="008B17F4" w:rsidRPr="008B17F4" w:rsidRDefault="008B17F4" w:rsidP="00D21FE2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8B17F4">
              <w:rPr>
                <w:sz w:val="26"/>
                <w:szCs w:val="26"/>
              </w:rPr>
              <w:t xml:space="preserve">2. Бере участь у здійсненні реалізацію державної політики та вносить </w:t>
            </w:r>
            <w:proofErr w:type="spellStart"/>
            <w:r w:rsidRPr="008B17F4">
              <w:rPr>
                <w:sz w:val="26"/>
                <w:szCs w:val="26"/>
              </w:rPr>
              <w:t>Держгеокадастру</w:t>
            </w:r>
            <w:proofErr w:type="spellEnd"/>
            <w:r w:rsidRPr="008B17F4">
              <w:rPr>
                <w:sz w:val="26"/>
                <w:szCs w:val="26"/>
              </w:rPr>
              <w:t xml:space="preserve"> пропозиції щодо вдосконалення законодавства з питань ведення Державного земельного кадастру.</w:t>
            </w:r>
          </w:p>
          <w:p w:rsidR="008B17F4" w:rsidRPr="008B17F4" w:rsidRDefault="008B17F4" w:rsidP="00D21FE2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8B17F4">
              <w:rPr>
                <w:sz w:val="26"/>
                <w:szCs w:val="26"/>
              </w:rPr>
              <w:t>3. Бере участь у забезпеченні підготовці матеріалів для внесення на розгляд обласної держадміністрації або органу місцевого самоврядування пропозиції щодо вирішення питань відповідно до законодавства.</w:t>
            </w:r>
          </w:p>
          <w:p w:rsidR="008B17F4" w:rsidRPr="008B17F4" w:rsidRDefault="00D21FE2" w:rsidP="00D21FE2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B17F4" w:rsidRPr="008B17F4">
              <w:rPr>
                <w:sz w:val="26"/>
                <w:szCs w:val="26"/>
              </w:rPr>
              <w:t>. Бере участь у виконанні галузевих, регіональних та місцевих програм з питань регулювання земельних відносин.</w:t>
            </w:r>
          </w:p>
          <w:p w:rsidR="008B17F4" w:rsidRPr="008B17F4" w:rsidRDefault="008B17F4" w:rsidP="00D21FE2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8B17F4">
              <w:rPr>
                <w:sz w:val="26"/>
                <w:szCs w:val="26"/>
              </w:rPr>
              <w:t>5. Забезпечує створення та ведення Державного земельного кадастру.</w:t>
            </w:r>
          </w:p>
          <w:p w:rsidR="008B17F4" w:rsidRPr="008B17F4" w:rsidRDefault="008B17F4" w:rsidP="00D21FE2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8B17F4">
              <w:rPr>
                <w:sz w:val="26"/>
                <w:szCs w:val="26"/>
              </w:rPr>
              <w:t xml:space="preserve">6. </w:t>
            </w:r>
            <w:proofErr w:type="spellStart"/>
            <w:r w:rsidRPr="008B17F4">
              <w:rPr>
                <w:sz w:val="26"/>
                <w:szCs w:val="26"/>
              </w:rPr>
              <w:t>Сприяє</w:t>
            </w:r>
            <w:proofErr w:type="spellEnd"/>
            <w:r w:rsidRPr="008B17F4">
              <w:rPr>
                <w:sz w:val="26"/>
                <w:szCs w:val="26"/>
              </w:rPr>
              <w:t xml:space="preserve"> </w:t>
            </w:r>
            <w:proofErr w:type="spellStart"/>
            <w:r w:rsidRPr="008B17F4">
              <w:rPr>
                <w:sz w:val="26"/>
                <w:szCs w:val="26"/>
              </w:rPr>
              <w:t>створенню</w:t>
            </w:r>
            <w:proofErr w:type="spellEnd"/>
            <w:r w:rsidRPr="008B17F4">
              <w:rPr>
                <w:sz w:val="26"/>
                <w:szCs w:val="26"/>
              </w:rPr>
              <w:t xml:space="preserve"> </w:t>
            </w:r>
            <w:proofErr w:type="spellStart"/>
            <w:r w:rsidRPr="008B17F4">
              <w:rPr>
                <w:sz w:val="26"/>
                <w:szCs w:val="26"/>
              </w:rPr>
              <w:t>бази</w:t>
            </w:r>
            <w:proofErr w:type="spellEnd"/>
            <w:r w:rsidRPr="008B17F4">
              <w:rPr>
                <w:sz w:val="26"/>
                <w:szCs w:val="26"/>
              </w:rPr>
              <w:t xml:space="preserve"> </w:t>
            </w:r>
            <w:proofErr w:type="spellStart"/>
            <w:r w:rsidRPr="008B17F4">
              <w:rPr>
                <w:sz w:val="26"/>
                <w:szCs w:val="26"/>
              </w:rPr>
              <w:t>даних</w:t>
            </w:r>
            <w:proofErr w:type="spellEnd"/>
            <w:r w:rsidRPr="008B17F4">
              <w:rPr>
                <w:sz w:val="26"/>
                <w:szCs w:val="26"/>
              </w:rPr>
              <w:t xml:space="preserve"> </w:t>
            </w:r>
            <w:proofErr w:type="spellStart"/>
            <w:r w:rsidRPr="008B17F4">
              <w:rPr>
                <w:sz w:val="26"/>
                <w:szCs w:val="26"/>
              </w:rPr>
              <w:t>з</w:t>
            </w:r>
            <w:proofErr w:type="spellEnd"/>
            <w:r w:rsidRPr="008B17F4">
              <w:rPr>
                <w:sz w:val="26"/>
                <w:szCs w:val="26"/>
              </w:rPr>
              <w:t xml:space="preserve"> </w:t>
            </w:r>
            <w:proofErr w:type="spellStart"/>
            <w:r w:rsidRPr="008B17F4">
              <w:rPr>
                <w:sz w:val="26"/>
                <w:szCs w:val="26"/>
              </w:rPr>
              <w:t>питань</w:t>
            </w:r>
            <w:proofErr w:type="spellEnd"/>
            <w:r w:rsidRPr="008B17F4">
              <w:rPr>
                <w:sz w:val="26"/>
                <w:szCs w:val="26"/>
              </w:rPr>
              <w:t xml:space="preserve"> </w:t>
            </w:r>
            <w:proofErr w:type="spellStart"/>
            <w:r w:rsidRPr="008B17F4">
              <w:rPr>
                <w:sz w:val="26"/>
                <w:szCs w:val="26"/>
              </w:rPr>
              <w:t>ведення</w:t>
            </w:r>
            <w:proofErr w:type="spellEnd"/>
            <w:r w:rsidRPr="008B17F4">
              <w:rPr>
                <w:sz w:val="26"/>
                <w:szCs w:val="26"/>
              </w:rPr>
              <w:t xml:space="preserve"> Державного земельного кадастру та </w:t>
            </w:r>
            <w:proofErr w:type="spellStart"/>
            <w:r w:rsidRPr="008B17F4">
              <w:rPr>
                <w:sz w:val="26"/>
                <w:szCs w:val="26"/>
              </w:rPr>
              <w:t>надає</w:t>
            </w:r>
            <w:proofErr w:type="spellEnd"/>
            <w:r w:rsidRPr="008B17F4">
              <w:rPr>
                <w:sz w:val="26"/>
                <w:szCs w:val="26"/>
              </w:rPr>
              <w:t xml:space="preserve"> </w:t>
            </w:r>
            <w:proofErr w:type="spellStart"/>
            <w:r w:rsidRPr="008B17F4">
              <w:rPr>
                <w:sz w:val="26"/>
                <w:szCs w:val="26"/>
              </w:rPr>
              <w:t>інформацію</w:t>
            </w:r>
            <w:proofErr w:type="spellEnd"/>
            <w:r w:rsidRPr="008B17F4">
              <w:rPr>
                <w:sz w:val="26"/>
                <w:szCs w:val="26"/>
              </w:rPr>
              <w:t xml:space="preserve"> в </w:t>
            </w:r>
            <w:proofErr w:type="spellStart"/>
            <w:r w:rsidRPr="008B17F4">
              <w:rPr>
                <w:sz w:val="26"/>
                <w:szCs w:val="26"/>
              </w:rPr>
              <w:t>установленому</w:t>
            </w:r>
            <w:proofErr w:type="spellEnd"/>
            <w:r w:rsidRPr="008B17F4">
              <w:rPr>
                <w:sz w:val="26"/>
                <w:szCs w:val="26"/>
              </w:rPr>
              <w:t xml:space="preserve"> порядку </w:t>
            </w:r>
            <w:proofErr w:type="spellStart"/>
            <w:r w:rsidRPr="008B17F4">
              <w:rPr>
                <w:sz w:val="26"/>
                <w:szCs w:val="26"/>
              </w:rPr>
              <w:t>відповідним</w:t>
            </w:r>
            <w:proofErr w:type="spellEnd"/>
            <w:r w:rsidRPr="008B17F4">
              <w:rPr>
                <w:sz w:val="26"/>
                <w:szCs w:val="26"/>
              </w:rPr>
              <w:t xml:space="preserve"> органам </w:t>
            </w:r>
            <w:proofErr w:type="spellStart"/>
            <w:r w:rsidRPr="008B17F4">
              <w:rPr>
                <w:sz w:val="26"/>
                <w:szCs w:val="26"/>
              </w:rPr>
              <w:t>влади</w:t>
            </w:r>
            <w:proofErr w:type="spellEnd"/>
            <w:r w:rsidRPr="008B17F4">
              <w:rPr>
                <w:sz w:val="26"/>
                <w:szCs w:val="26"/>
              </w:rPr>
              <w:t>.</w:t>
            </w:r>
          </w:p>
          <w:p w:rsidR="008B17F4" w:rsidRPr="008B17F4" w:rsidRDefault="008B17F4" w:rsidP="00D21FE2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8B17F4">
              <w:rPr>
                <w:sz w:val="26"/>
                <w:szCs w:val="26"/>
              </w:rPr>
              <w:t xml:space="preserve">7. Вносить </w:t>
            </w:r>
            <w:proofErr w:type="spellStart"/>
            <w:r w:rsidRPr="008B17F4">
              <w:rPr>
                <w:sz w:val="26"/>
                <w:szCs w:val="26"/>
              </w:rPr>
              <w:t>Держгеокадастру</w:t>
            </w:r>
            <w:proofErr w:type="spellEnd"/>
            <w:r w:rsidRPr="008B17F4">
              <w:rPr>
                <w:sz w:val="26"/>
                <w:szCs w:val="26"/>
              </w:rPr>
              <w:t xml:space="preserve"> пропозиції щодо вдосконалення обліку та звітності у сфері ведення державного земельного кадастру.</w:t>
            </w:r>
          </w:p>
          <w:p w:rsidR="008B17F4" w:rsidRPr="008B17F4" w:rsidRDefault="008B17F4" w:rsidP="00D21FE2">
            <w:pPr>
              <w:jc w:val="both"/>
              <w:rPr>
                <w:sz w:val="26"/>
                <w:szCs w:val="26"/>
                <w:lang w:val="uk-UA"/>
              </w:rPr>
            </w:pPr>
            <w:r w:rsidRPr="008B17F4">
              <w:rPr>
                <w:sz w:val="26"/>
                <w:szCs w:val="26"/>
                <w:lang w:val="uk-UA"/>
              </w:rPr>
              <w:t>8. Бере участь у здійсненні координації ведення форм адміністративної звітності з кількісного обліку земель.</w:t>
            </w:r>
          </w:p>
          <w:p w:rsidR="008B17F4" w:rsidRPr="008B17F4" w:rsidRDefault="008B17F4" w:rsidP="00D21FE2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8B17F4">
              <w:rPr>
                <w:sz w:val="26"/>
                <w:szCs w:val="26"/>
              </w:rPr>
              <w:t>9. Бере участь у координації роботи з підготовки земельно-кадастрової документації.</w:t>
            </w:r>
          </w:p>
          <w:p w:rsidR="008B17F4" w:rsidRPr="008B17F4" w:rsidRDefault="008B17F4" w:rsidP="00D21FE2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8B17F4">
              <w:rPr>
                <w:sz w:val="26"/>
                <w:szCs w:val="26"/>
              </w:rPr>
              <w:t>10. Забезпечує контроль за збиранням, узагальненням та контролює облік і звітність щодо ведення обліку земель.</w:t>
            </w:r>
          </w:p>
          <w:p w:rsidR="008B17F4" w:rsidRPr="008B17F4" w:rsidRDefault="008B17F4" w:rsidP="00D21FE2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8B17F4">
              <w:rPr>
                <w:sz w:val="26"/>
                <w:szCs w:val="26"/>
              </w:rPr>
              <w:t>11. Бере участь у організації надання адміністративних послуг відповідно до законодавства.</w:t>
            </w:r>
          </w:p>
          <w:p w:rsidR="008B17F4" w:rsidRPr="008B17F4" w:rsidRDefault="008B17F4" w:rsidP="00D21FE2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8B17F4">
              <w:rPr>
                <w:sz w:val="26"/>
                <w:szCs w:val="26"/>
              </w:rPr>
              <w:t xml:space="preserve">12. Бере участь у здійсненні організації розгляду звернень громадян з питань, що належать до його компетенції, забезпечує в межах своїх повноважень виявлення та усунення причин виникнення скарг </w:t>
            </w:r>
            <w:r w:rsidRPr="008B17F4">
              <w:rPr>
                <w:sz w:val="26"/>
                <w:szCs w:val="26"/>
              </w:rPr>
              <w:lastRenderedPageBreak/>
              <w:t>громадян.</w:t>
            </w:r>
          </w:p>
          <w:p w:rsidR="008B17F4" w:rsidRPr="008B17F4" w:rsidRDefault="008B17F4" w:rsidP="00D21FE2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8B17F4">
              <w:rPr>
                <w:sz w:val="26"/>
                <w:szCs w:val="26"/>
              </w:rPr>
              <w:t>13. Контролює дотримання працівниками сектору розпорядку і режиму робочого дня, збереження державної і комерційної таємниці, своєчасно інформує (в письмовій або усній формі) начальника управління державного земельного кадастру про виявлені порушення Закону України «Про державну службу».</w:t>
            </w:r>
          </w:p>
          <w:p w:rsidR="008B17F4" w:rsidRPr="008B17F4" w:rsidRDefault="008B17F4" w:rsidP="00D21FE2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8B17F4">
              <w:rPr>
                <w:sz w:val="26"/>
                <w:szCs w:val="26"/>
              </w:rPr>
              <w:t>14. Здійснює роботу з документами згідно з чинним законодавством.</w:t>
            </w:r>
          </w:p>
          <w:p w:rsidR="008B17F4" w:rsidRPr="008B17F4" w:rsidRDefault="008B17F4" w:rsidP="00D21FE2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8B17F4">
              <w:rPr>
                <w:sz w:val="26"/>
                <w:szCs w:val="26"/>
              </w:rPr>
              <w:t>15. Подає пропозиції щодо підвищення кваліфікації спеціалістів сектору.</w:t>
            </w:r>
          </w:p>
          <w:p w:rsidR="008B17F4" w:rsidRPr="008B17F4" w:rsidRDefault="008B17F4" w:rsidP="00D21FE2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8B17F4">
              <w:rPr>
                <w:sz w:val="26"/>
                <w:szCs w:val="26"/>
              </w:rPr>
              <w:t>16. Здійснює інші функції, необхідні для виконання покладених на нього завдань.</w:t>
            </w:r>
          </w:p>
          <w:p w:rsidR="008B17F4" w:rsidRPr="008B17F4" w:rsidRDefault="008B17F4" w:rsidP="00D21FE2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8B17F4">
              <w:rPr>
                <w:sz w:val="26"/>
                <w:szCs w:val="26"/>
              </w:rPr>
              <w:t>17. Забезпечує виконання законодавства з питань захисту персональних даних, забезпечує додержання вимог Закону України "Про державну таємницю", та/або іншої конфіденційної інформації, яка згідно з законодавством не підлягає розголошенню.</w:t>
            </w:r>
          </w:p>
          <w:p w:rsidR="00794277" w:rsidRPr="008B17F4" w:rsidRDefault="00794277" w:rsidP="00C60B3A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8B17F4" w:rsidTr="00E266BC">
        <w:tc>
          <w:tcPr>
            <w:tcW w:w="3828" w:type="dxa"/>
          </w:tcPr>
          <w:p w:rsidR="00120902" w:rsidRPr="008B17F4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8B17F4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486" w:type="dxa"/>
          </w:tcPr>
          <w:p w:rsidR="00C8560C" w:rsidRPr="008B17F4" w:rsidRDefault="00F153A1" w:rsidP="00D21FE2">
            <w:pPr>
              <w:jc w:val="both"/>
              <w:rPr>
                <w:sz w:val="26"/>
                <w:szCs w:val="26"/>
                <w:lang w:val="uk-UA"/>
              </w:rPr>
            </w:pPr>
            <w:r w:rsidRPr="008B17F4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8B17F4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D21FE2">
              <w:rPr>
                <w:iCs/>
                <w:sz w:val="26"/>
                <w:szCs w:val="26"/>
                <w:lang w:val="uk-UA"/>
              </w:rPr>
              <w:t>54</w:t>
            </w:r>
            <w:r w:rsidR="008C2839" w:rsidRPr="008B17F4">
              <w:rPr>
                <w:color w:val="auto"/>
                <w:sz w:val="26"/>
                <w:szCs w:val="26"/>
                <w:lang w:val="uk-UA"/>
              </w:rPr>
              <w:t>00</w:t>
            </w:r>
            <w:r w:rsidRPr="008B17F4">
              <w:rPr>
                <w:color w:val="auto"/>
                <w:sz w:val="26"/>
                <w:szCs w:val="26"/>
                <w:lang w:val="uk-UA"/>
              </w:rPr>
              <w:t>.00</w:t>
            </w:r>
            <w:r w:rsidRPr="008B17F4">
              <w:rPr>
                <w:sz w:val="26"/>
                <w:szCs w:val="26"/>
                <w:lang w:val="uk-UA"/>
              </w:rPr>
              <w:t xml:space="preserve"> </w:t>
            </w:r>
            <w:r w:rsidRPr="008B17F4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8B17F4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8B17F4" w:rsidTr="00E266BC">
        <w:tc>
          <w:tcPr>
            <w:tcW w:w="3828" w:type="dxa"/>
          </w:tcPr>
          <w:p w:rsidR="00120902" w:rsidRPr="008B17F4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8B17F4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8B17F4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8B17F4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8B17F4" w:rsidRDefault="00C8560C" w:rsidP="00DE7F8A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486" w:type="dxa"/>
          </w:tcPr>
          <w:p w:rsidR="00120902" w:rsidRPr="008B17F4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8B17F4">
              <w:rPr>
                <w:sz w:val="26"/>
                <w:szCs w:val="26"/>
                <w:lang w:val="uk-UA"/>
              </w:rPr>
              <w:t>Б</w:t>
            </w:r>
            <w:r w:rsidR="00120902" w:rsidRPr="008B17F4">
              <w:rPr>
                <w:sz w:val="26"/>
                <w:szCs w:val="26"/>
                <w:lang w:val="uk-UA"/>
              </w:rPr>
              <w:t>езстроков</w:t>
            </w:r>
            <w:r w:rsidRPr="008B17F4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8B17F4" w:rsidTr="00E266BC">
        <w:tc>
          <w:tcPr>
            <w:tcW w:w="3828" w:type="dxa"/>
          </w:tcPr>
          <w:p w:rsidR="00120902" w:rsidRPr="008B17F4" w:rsidRDefault="0012090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8B17F4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86" w:type="dxa"/>
          </w:tcPr>
          <w:p w:rsidR="00120902" w:rsidRPr="008B17F4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8B17F4">
              <w:rPr>
                <w:rFonts w:ascii="Times New Roman" w:hAnsi="Times New Roman"/>
                <w:szCs w:val="26"/>
              </w:rPr>
              <w:t>к</w:t>
            </w:r>
            <w:r w:rsidR="00120902" w:rsidRPr="008B17F4">
              <w:rPr>
                <w:rFonts w:ascii="Times New Roman" w:hAnsi="Times New Roman"/>
                <w:szCs w:val="26"/>
              </w:rPr>
              <w:t>опі</w:t>
            </w:r>
            <w:r w:rsidR="007955CF" w:rsidRPr="008B17F4">
              <w:rPr>
                <w:rFonts w:ascii="Times New Roman" w:hAnsi="Times New Roman"/>
                <w:szCs w:val="26"/>
              </w:rPr>
              <w:t>я</w:t>
            </w:r>
            <w:r w:rsidRPr="008B17F4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8B17F4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B17F4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8B17F4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8B17F4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8B17F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8B17F4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8B17F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8B17F4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8B17F4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8B17F4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B17F4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8B17F4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8B17F4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8B17F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8B17F4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8B17F4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8B17F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8B17F4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8B17F4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8B17F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8B17F4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8B17F4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8B17F4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8B17F4">
              <w:rPr>
                <w:rFonts w:ascii="Times New Roman" w:hAnsi="Times New Roman"/>
                <w:szCs w:val="26"/>
              </w:rPr>
              <w:t>к</w:t>
            </w:r>
            <w:r w:rsidR="00120902" w:rsidRPr="008B17F4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8B17F4">
              <w:rPr>
                <w:rFonts w:ascii="Times New Roman" w:hAnsi="Times New Roman"/>
                <w:szCs w:val="26"/>
              </w:rPr>
              <w:t>;</w:t>
            </w:r>
          </w:p>
          <w:p w:rsidR="00120902" w:rsidRPr="008B17F4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8B17F4">
              <w:rPr>
                <w:rFonts w:ascii="Times New Roman" w:hAnsi="Times New Roman"/>
                <w:szCs w:val="26"/>
              </w:rPr>
              <w:t>заповнен</w:t>
            </w:r>
            <w:r w:rsidR="007955CF" w:rsidRPr="008B17F4">
              <w:rPr>
                <w:rFonts w:ascii="Times New Roman" w:hAnsi="Times New Roman"/>
                <w:szCs w:val="26"/>
              </w:rPr>
              <w:t>а</w:t>
            </w:r>
            <w:r w:rsidRPr="008B17F4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8B17F4">
              <w:rPr>
                <w:rFonts w:ascii="Times New Roman" w:hAnsi="Times New Roman"/>
                <w:szCs w:val="26"/>
              </w:rPr>
              <w:t>а</w:t>
            </w:r>
            <w:r w:rsidR="00120902" w:rsidRPr="008B17F4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8B17F4">
              <w:rPr>
                <w:rFonts w:ascii="Times New Roman" w:hAnsi="Times New Roman"/>
                <w:szCs w:val="26"/>
              </w:rPr>
              <w:t>а</w:t>
            </w:r>
            <w:r w:rsidR="00120902" w:rsidRPr="008B17F4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8B17F4">
              <w:rPr>
                <w:rFonts w:ascii="Times New Roman" w:hAnsi="Times New Roman"/>
                <w:szCs w:val="26"/>
              </w:rPr>
              <w:t>;</w:t>
            </w:r>
          </w:p>
          <w:p w:rsidR="00F824C4" w:rsidRPr="008B17F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8B17F4">
              <w:rPr>
                <w:rFonts w:ascii="Times New Roman" w:hAnsi="Times New Roman"/>
                <w:szCs w:val="26"/>
              </w:rPr>
              <w:t>е-</w:t>
            </w:r>
            <w:r w:rsidR="00670451" w:rsidRPr="008B17F4">
              <w:rPr>
                <w:rFonts w:ascii="Times New Roman" w:hAnsi="Times New Roman"/>
                <w:szCs w:val="26"/>
              </w:rPr>
              <w:t>деклараці</w:t>
            </w:r>
            <w:r w:rsidR="007955CF" w:rsidRPr="008B17F4">
              <w:rPr>
                <w:rFonts w:ascii="Times New Roman" w:hAnsi="Times New Roman"/>
                <w:szCs w:val="26"/>
              </w:rPr>
              <w:t>я</w:t>
            </w:r>
            <w:r w:rsidR="00120902" w:rsidRPr="008B17F4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8B17F4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8B17F4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8B17F4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8B17F4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8B17F4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8B17F4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8B17F4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8B17F4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D21FE2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D21FE2" w:rsidRPr="008B17F4" w:rsidRDefault="00D21FE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A81A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81A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8B17F4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8B17F4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8B17F4">
              <w:rPr>
                <w:rFonts w:ascii="Times New Roman" w:hAnsi="Times New Roman"/>
                <w:szCs w:val="26"/>
              </w:rPr>
              <w:lastRenderedPageBreak/>
              <w:t xml:space="preserve">Строк подання документів: </w:t>
            </w:r>
            <w:r w:rsidR="008E28CF">
              <w:rPr>
                <w:rFonts w:ascii="Times New Roman" w:hAnsi="Times New Roman"/>
                <w:szCs w:val="26"/>
              </w:rPr>
              <w:t>15</w:t>
            </w:r>
            <w:r w:rsidR="00523669" w:rsidRPr="008B17F4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8B17F4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8B17F4">
              <w:rPr>
                <w:rFonts w:ascii="Times New Roman" w:hAnsi="Times New Roman"/>
                <w:szCs w:val="26"/>
              </w:rPr>
              <w:t xml:space="preserve"> </w:t>
            </w:r>
            <w:r w:rsidRPr="008B17F4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8B17F4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8B17F4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8B17F4" w:rsidTr="00E266BC">
        <w:tc>
          <w:tcPr>
            <w:tcW w:w="3828" w:type="dxa"/>
          </w:tcPr>
          <w:p w:rsidR="00403C42" w:rsidRPr="008B17F4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8B17F4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8B17F4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8B17F4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8B17F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B17F4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8B17F4" w:rsidRDefault="00403C4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8B17F4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486" w:type="dxa"/>
          </w:tcPr>
          <w:p w:rsidR="007955CF" w:rsidRPr="008B17F4" w:rsidRDefault="00E266BC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E266BC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E266BC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E266BC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E266BC">
              <w:rPr>
                <w:color w:val="auto"/>
                <w:sz w:val="26"/>
                <w:szCs w:val="26"/>
                <w:lang w:val="uk-UA"/>
              </w:rPr>
              <w:t>1</w:t>
            </w:r>
            <w:r w:rsidRPr="00E266BC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E266BC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E266BC">
              <w:rPr>
                <w:color w:val="auto"/>
                <w:sz w:val="26"/>
                <w:szCs w:val="26"/>
                <w:lang w:val="uk-UA"/>
              </w:rPr>
              <w:t>201</w:t>
            </w:r>
            <w:r w:rsidRPr="00E266BC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8B17F4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8B17F4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8B17F4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8B17F4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8B17F4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8B17F4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8B17F4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8B17F4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8B17F4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8B17F4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8B17F4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8B17F4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8B17F4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8B17F4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8B17F4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8B17F4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8B17F4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8B17F4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8B17F4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8B17F4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8B17F4" w:rsidTr="00E266BC">
        <w:tc>
          <w:tcPr>
            <w:tcW w:w="3828" w:type="dxa"/>
          </w:tcPr>
          <w:p w:rsidR="007F4A63" w:rsidRPr="008B17F4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8B17F4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8B17F4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8B17F4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8B17F4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8B17F4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8B17F4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8B17F4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8B17F4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8B17F4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8B17F4" w:rsidRDefault="007F4A63" w:rsidP="007F4A63">
            <w:pPr>
              <w:rPr>
                <w:color w:val="auto"/>
                <w:sz w:val="26"/>
                <w:szCs w:val="26"/>
                <w:lang w:val="uk-UA"/>
              </w:rPr>
            </w:pPr>
            <w:r w:rsidRPr="008B17F4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486" w:type="dxa"/>
          </w:tcPr>
          <w:p w:rsidR="00120902" w:rsidRPr="008B17F4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8B17F4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8B17F4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8B17F4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8B17F4">
              <w:rPr>
                <w:sz w:val="26"/>
                <w:szCs w:val="26"/>
              </w:rPr>
              <w:t>1</w:t>
            </w:r>
            <w:r w:rsidR="007F4A63" w:rsidRPr="008B17F4">
              <w:rPr>
                <w:sz w:val="26"/>
                <w:szCs w:val="26"/>
                <w:lang w:val="uk-UA"/>
              </w:rPr>
              <w:t>)</w:t>
            </w:r>
            <w:r w:rsidR="006F174C" w:rsidRPr="008B17F4">
              <w:rPr>
                <w:sz w:val="26"/>
                <w:szCs w:val="26"/>
                <w:lang w:val="uk-UA"/>
              </w:rPr>
              <w:t>787-51-47</w:t>
            </w:r>
          </w:p>
          <w:p w:rsidR="009118A5" w:rsidRPr="008B17F4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8B17F4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8B17F4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8B17F4">
              <w:rPr>
                <w:sz w:val="26"/>
                <w:szCs w:val="26"/>
                <w:lang w:val="uk-UA"/>
              </w:rPr>
              <w:t>kadr</w:t>
            </w:r>
            <w:r w:rsidR="00F86CC6" w:rsidRPr="008B17F4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8B17F4">
              <w:rPr>
                <w:sz w:val="26"/>
                <w:szCs w:val="26"/>
                <w:lang w:val="uk-UA"/>
              </w:rPr>
              <w:t>@</w:t>
            </w:r>
            <w:r w:rsidR="00F86CC6" w:rsidRPr="008B17F4">
              <w:rPr>
                <w:sz w:val="26"/>
                <w:szCs w:val="26"/>
                <w:lang w:val="en-US"/>
              </w:rPr>
              <w:t>meta</w:t>
            </w:r>
            <w:r w:rsidRPr="008B17F4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8B17F4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8B17F4" w:rsidTr="00DE7F8A">
        <w:tc>
          <w:tcPr>
            <w:tcW w:w="10314" w:type="dxa"/>
            <w:gridSpan w:val="2"/>
            <w:shd w:val="clear" w:color="auto" w:fill="auto"/>
          </w:tcPr>
          <w:p w:rsidR="00D21FE2" w:rsidRDefault="00D21FE2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DE7F8A" w:rsidRPr="008B17F4" w:rsidRDefault="008E28CF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8B17F4" w:rsidTr="00DE7F8A">
        <w:tc>
          <w:tcPr>
            <w:tcW w:w="10314" w:type="dxa"/>
            <w:gridSpan w:val="2"/>
            <w:shd w:val="clear" w:color="auto" w:fill="auto"/>
          </w:tcPr>
          <w:p w:rsidR="00F56826" w:rsidRPr="008B17F4" w:rsidRDefault="00F56826">
            <w:pPr>
              <w:rPr>
                <w:sz w:val="26"/>
                <w:szCs w:val="26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8B17F4" w:rsidTr="00C60B3A">
              <w:tc>
                <w:tcPr>
                  <w:tcW w:w="3114" w:type="dxa"/>
                </w:tcPr>
                <w:p w:rsidR="000044BC" w:rsidRPr="008B17F4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8B17F4" w:rsidRDefault="00EB3DD2" w:rsidP="003874C5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8B17F4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 w:rsidRPr="008B17F4">
                    <w:rPr>
                      <w:sz w:val="26"/>
                      <w:szCs w:val="26"/>
                      <w:lang w:val="uk-UA"/>
                    </w:rPr>
                    <w:t>ища</w:t>
                  </w:r>
                  <w:r w:rsidRPr="008B17F4"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 w:rsidRPr="008B17F4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 w:rsidRPr="008B17F4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 w:rsidRPr="008B17F4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 w:rsidRPr="008B17F4"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D21FE2">
                    <w:rPr>
                      <w:sz w:val="26"/>
                      <w:szCs w:val="26"/>
                      <w:lang w:val="uk-UA"/>
                    </w:rPr>
                    <w:t xml:space="preserve">193 Геодезія та землеустрій, 081 «Право» </w:t>
                  </w:r>
                </w:p>
              </w:tc>
            </w:tr>
            <w:tr w:rsidR="000044BC" w:rsidRPr="008B17F4" w:rsidTr="00C60B3A">
              <w:tc>
                <w:tcPr>
                  <w:tcW w:w="3114" w:type="dxa"/>
                </w:tcPr>
                <w:p w:rsidR="000044BC" w:rsidRPr="008B17F4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8B17F4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8B17F4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8B17F4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RPr="008B17F4" w:rsidTr="00C60B3A">
              <w:tc>
                <w:tcPr>
                  <w:tcW w:w="3114" w:type="dxa"/>
                </w:tcPr>
                <w:p w:rsidR="000A1013" w:rsidRPr="008B17F4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8B17F4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8B17F4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8B17F4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8B17F4" w:rsidTr="006F174C">
        <w:tc>
          <w:tcPr>
            <w:tcW w:w="10314" w:type="dxa"/>
            <w:gridSpan w:val="2"/>
            <w:shd w:val="clear" w:color="auto" w:fill="auto"/>
          </w:tcPr>
          <w:p w:rsidR="00AF29FA" w:rsidRPr="008B17F4" w:rsidRDefault="008E28CF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8B17F4" w:rsidRDefault="00F56826" w:rsidP="00F56826">
            <w:pPr>
              <w:pStyle w:val="aa"/>
              <w:ind w:firstLine="0"/>
              <w:rPr>
                <w:szCs w:val="26"/>
              </w:rPr>
            </w:pPr>
            <w:r w:rsidRPr="008B17F4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8B17F4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986557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8B17F4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8B17F4" w:rsidRDefault="006B0451" w:rsidP="00AF087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 w:rsidRPr="008B17F4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інших актів законодавства з питань регулювання </w:t>
                  </w:r>
                  <w:r w:rsidR="00AF0874" w:rsidRPr="008B17F4">
                    <w:rPr>
                      <w:rFonts w:ascii="Times New Roman" w:hAnsi="Times New Roman"/>
                      <w:szCs w:val="26"/>
                    </w:rPr>
                    <w:t>державного земельного кадастру</w:t>
                  </w:r>
                  <w:r w:rsidR="00F153A1" w:rsidRPr="008B17F4">
                    <w:rPr>
                      <w:rFonts w:ascii="Times New Roman" w:hAnsi="Times New Roman"/>
                      <w:szCs w:val="26"/>
                    </w:rPr>
                    <w:t xml:space="preserve">; основні принципи роботи на комп’ютері та відповідні програмні засоби </w:t>
                  </w:r>
                </w:p>
              </w:tc>
            </w:tr>
            <w:tr w:rsidR="006B0451" w:rsidRPr="008B17F4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8B17F4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Pr="008B17F4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986557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8B17F4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Pr="008B17F4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 w:rsidRPr="008B17F4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8B17F4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8B17F4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761B17" w:rsidRPr="008B17F4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8B17F4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8B17F4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8B17F4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8B17F4">
                    <w:rPr>
                      <w:rFonts w:ascii="Times New Roman" w:hAnsi="Times New Roman"/>
                      <w:color w:val="000000"/>
                      <w:szCs w:val="26"/>
                    </w:rPr>
                    <w:t>),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RPr="008B17F4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8B17F4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8B17F4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B17F4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8B17F4" w:rsidRDefault="00761B17" w:rsidP="00761B17">
                  <w:pPr>
                    <w:rPr>
                      <w:sz w:val="26"/>
                      <w:szCs w:val="26"/>
                    </w:rPr>
                  </w:pPr>
                  <w:r w:rsidRPr="008B17F4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RPr="008B17F4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8B17F4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8B17F4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B17F4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761B17" w:rsidRPr="008B17F4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B17F4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  <w:p w:rsidR="00C01A22" w:rsidRPr="008B17F4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B17F4">
                    <w:rPr>
                      <w:sz w:val="26"/>
                      <w:szCs w:val="26"/>
                      <w:lang w:val="uk-UA"/>
                    </w:rPr>
                    <w:t xml:space="preserve">3) вміння працювати при </w:t>
                  </w:r>
                  <w:proofErr w:type="spellStart"/>
                  <w:r w:rsidRPr="008B17F4">
                    <w:rPr>
                      <w:sz w:val="26"/>
                      <w:szCs w:val="26"/>
                      <w:lang w:val="uk-UA"/>
                    </w:rPr>
                    <w:t>багатозадачності</w:t>
                  </w:r>
                  <w:proofErr w:type="spellEnd"/>
                  <w:r w:rsidRPr="008B17F4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C01A22" w:rsidRPr="008B17F4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8B17F4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b/>
                      <w:szCs w:val="26"/>
                    </w:rPr>
                    <w:t xml:space="preserve">Комунікації та </w:t>
                  </w:r>
                  <w:r w:rsidRPr="008B17F4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взаємодія</w:t>
                  </w:r>
                </w:p>
              </w:tc>
              <w:tc>
                <w:tcPr>
                  <w:tcW w:w="6600" w:type="dxa"/>
                </w:tcPr>
                <w:p w:rsidR="00C01A22" w:rsidRPr="008B17F4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B17F4">
                    <w:rPr>
                      <w:sz w:val="26"/>
                      <w:szCs w:val="26"/>
                      <w:lang w:val="uk-UA"/>
                    </w:rPr>
                    <w:lastRenderedPageBreak/>
                    <w:t>1) вміння ефективної комунікації та публічних виступів.</w:t>
                  </w:r>
                </w:p>
              </w:tc>
            </w:tr>
            <w:tr w:rsidR="00C01A22" w:rsidRPr="008B17F4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8B17F4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8B17F4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8B17F4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8B17F4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8B17F4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B17F4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8B17F4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8B17F4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Pr="008B17F4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8B17F4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B17F4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8B17F4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8B17F4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8B17F4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8B17F4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8B17F4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8B17F4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8B17F4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8B17F4" w:rsidTr="00676DBF">
              <w:tc>
                <w:tcPr>
                  <w:tcW w:w="3153" w:type="dxa"/>
                </w:tcPr>
                <w:p w:rsidR="00B1144E" w:rsidRPr="008B17F4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8B17F4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8B17F4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8B17F4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8B17F4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8B17F4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8B17F4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8B17F4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8B17F4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8B17F4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8B17F4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 w:rsidRPr="008B17F4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8B17F4" w:rsidTr="00676DBF">
              <w:tc>
                <w:tcPr>
                  <w:tcW w:w="3153" w:type="dxa"/>
                </w:tcPr>
                <w:p w:rsidR="0080589A" w:rsidRPr="008B17F4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AF0874" w:rsidRPr="008B17F4" w:rsidRDefault="00761B17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AF0874" w:rsidRPr="008B17F4">
                    <w:rPr>
                      <w:rFonts w:ascii="Times New Roman" w:hAnsi="Times New Roman"/>
                      <w:szCs w:val="26"/>
                    </w:rPr>
                    <w:t>) Земельним кодексом України;</w:t>
                  </w:r>
                </w:p>
                <w:p w:rsidR="00AF0874" w:rsidRPr="008B17F4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AF0874" w:rsidRPr="008B17F4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szCs w:val="26"/>
                    </w:rPr>
                    <w:t>3) Закон України «Про державний земельний кадастр»;</w:t>
                  </w:r>
                </w:p>
                <w:p w:rsidR="00AF0874" w:rsidRPr="008B17F4" w:rsidRDefault="00AF0874" w:rsidP="00AF0874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 w:rsidRPr="008B17F4">
                    <w:rPr>
                      <w:rStyle w:val="rvts23"/>
                      <w:rFonts w:ascii="Times New Roman" w:hAnsi="Times New Roman"/>
                      <w:szCs w:val="26"/>
                    </w:rPr>
                    <w:t>Про затвердження Порядку ведення Державного земельного кадастру»;</w:t>
                  </w:r>
                </w:p>
                <w:p w:rsidR="00AF0874" w:rsidRPr="008B17F4" w:rsidRDefault="00AF0874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AF0874" w:rsidRPr="008B17F4" w:rsidRDefault="00AF0874" w:rsidP="00AF087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B17F4"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B162E7" w:rsidRPr="008B17F4" w:rsidRDefault="00AF0874" w:rsidP="009A537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B17F4">
                    <w:rPr>
                      <w:szCs w:val="26"/>
                    </w:rPr>
                    <w:t xml:space="preserve">7) </w:t>
                  </w:r>
                  <w:r w:rsidRPr="008B17F4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Pr="008B17F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B17F4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8B17F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B17F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8B17F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B17F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9A5379" w:rsidRPr="008B17F4">
                    <w:rPr>
                      <w:rFonts w:ascii="Times New Roman" w:hAnsi="Times New Roman"/>
                      <w:szCs w:val="26"/>
                    </w:rPr>
                    <w:t xml:space="preserve">сектор обліку земель Управління державного земельного кадастру </w:t>
                  </w:r>
                  <w:r w:rsidRPr="008B17F4">
                    <w:rPr>
                      <w:rFonts w:ascii="Times New Roman" w:hAnsi="Times New Roman"/>
                      <w:szCs w:val="26"/>
                    </w:rPr>
                    <w:t>та іншими нормативно-правовими актами,  які забезпечують формування та реалізацію державної політики у сфері державного земельного кадастру.</w:t>
                  </w:r>
                </w:p>
              </w:tc>
            </w:tr>
          </w:tbl>
          <w:p w:rsidR="00377BC4" w:rsidRPr="008B17F4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2BBB"/>
    <w:rsid w:val="00084490"/>
    <w:rsid w:val="000A011A"/>
    <w:rsid w:val="000A1013"/>
    <w:rsid w:val="000A3413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938BA"/>
    <w:rsid w:val="001973B0"/>
    <w:rsid w:val="001A374E"/>
    <w:rsid w:val="001B16A9"/>
    <w:rsid w:val="001F2F9B"/>
    <w:rsid w:val="00207BAB"/>
    <w:rsid w:val="00236FFC"/>
    <w:rsid w:val="00246B3D"/>
    <w:rsid w:val="0025029C"/>
    <w:rsid w:val="002950C6"/>
    <w:rsid w:val="002C2CA8"/>
    <w:rsid w:val="002D28F6"/>
    <w:rsid w:val="002D315E"/>
    <w:rsid w:val="002F3A81"/>
    <w:rsid w:val="00312355"/>
    <w:rsid w:val="00324951"/>
    <w:rsid w:val="003261BA"/>
    <w:rsid w:val="003413B5"/>
    <w:rsid w:val="0035204E"/>
    <w:rsid w:val="00377BC4"/>
    <w:rsid w:val="003874C5"/>
    <w:rsid w:val="003A6C03"/>
    <w:rsid w:val="003B0BBF"/>
    <w:rsid w:val="003B6025"/>
    <w:rsid w:val="003D39B6"/>
    <w:rsid w:val="00403C42"/>
    <w:rsid w:val="004137D2"/>
    <w:rsid w:val="00413E09"/>
    <w:rsid w:val="004205A3"/>
    <w:rsid w:val="00427F92"/>
    <w:rsid w:val="00444505"/>
    <w:rsid w:val="004460F9"/>
    <w:rsid w:val="00460DAA"/>
    <w:rsid w:val="004661C8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458A"/>
    <w:rsid w:val="00604834"/>
    <w:rsid w:val="006162C2"/>
    <w:rsid w:val="00660A9E"/>
    <w:rsid w:val="00670451"/>
    <w:rsid w:val="00676DBF"/>
    <w:rsid w:val="0068719C"/>
    <w:rsid w:val="006A5E19"/>
    <w:rsid w:val="006B0451"/>
    <w:rsid w:val="006B0895"/>
    <w:rsid w:val="006B7347"/>
    <w:rsid w:val="006B79FA"/>
    <w:rsid w:val="006C7FE4"/>
    <w:rsid w:val="006D2E93"/>
    <w:rsid w:val="006F174C"/>
    <w:rsid w:val="006F359E"/>
    <w:rsid w:val="007060C6"/>
    <w:rsid w:val="00714BBB"/>
    <w:rsid w:val="0073199D"/>
    <w:rsid w:val="007373F5"/>
    <w:rsid w:val="0075408D"/>
    <w:rsid w:val="00761B17"/>
    <w:rsid w:val="00776354"/>
    <w:rsid w:val="00794277"/>
    <w:rsid w:val="007955CF"/>
    <w:rsid w:val="007F4A63"/>
    <w:rsid w:val="007F77F5"/>
    <w:rsid w:val="0080589A"/>
    <w:rsid w:val="008119CF"/>
    <w:rsid w:val="00813057"/>
    <w:rsid w:val="0084155D"/>
    <w:rsid w:val="0084195E"/>
    <w:rsid w:val="00844C76"/>
    <w:rsid w:val="008459C4"/>
    <w:rsid w:val="00873CE7"/>
    <w:rsid w:val="008A4F34"/>
    <w:rsid w:val="008A5DF3"/>
    <w:rsid w:val="008B17F4"/>
    <w:rsid w:val="008C062E"/>
    <w:rsid w:val="008C2839"/>
    <w:rsid w:val="008D139F"/>
    <w:rsid w:val="008E28CF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86557"/>
    <w:rsid w:val="00997450"/>
    <w:rsid w:val="009A17FF"/>
    <w:rsid w:val="009A3E13"/>
    <w:rsid w:val="009A5379"/>
    <w:rsid w:val="009A6287"/>
    <w:rsid w:val="009B00C8"/>
    <w:rsid w:val="009B6CD1"/>
    <w:rsid w:val="009C296E"/>
    <w:rsid w:val="009C57D9"/>
    <w:rsid w:val="009C7DBA"/>
    <w:rsid w:val="009E6B66"/>
    <w:rsid w:val="00A14398"/>
    <w:rsid w:val="00A14DA7"/>
    <w:rsid w:val="00A3277A"/>
    <w:rsid w:val="00A83031"/>
    <w:rsid w:val="00A838D8"/>
    <w:rsid w:val="00AB6371"/>
    <w:rsid w:val="00AB7822"/>
    <w:rsid w:val="00AC2D78"/>
    <w:rsid w:val="00AF0874"/>
    <w:rsid w:val="00AF29FA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1395C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D60E9"/>
    <w:rsid w:val="00CF506E"/>
    <w:rsid w:val="00CF73F7"/>
    <w:rsid w:val="00D112DF"/>
    <w:rsid w:val="00D20E62"/>
    <w:rsid w:val="00D21FE2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1D8F"/>
    <w:rsid w:val="00E1403D"/>
    <w:rsid w:val="00E21A52"/>
    <w:rsid w:val="00E266BC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1B94"/>
    <w:rsid w:val="00F7260D"/>
    <w:rsid w:val="00F824C4"/>
    <w:rsid w:val="00F86CC6"/>
    <w:rsid w:val="00F90A96"/>
    <w:rsid w:val="00F941A8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2">
    <w:name w:val="Body Text Indent 2"/>
    <w:basedOn w:val="a"/>
    <w:link w:val="20"/>
    <w:uiPriority w:val="99"/>
    <w:semiHidden/>
    <w:unhideWhenUsed/>
    <w:rsid w:val="008B17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17F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customStyle="1" w:styleId="21">
    <w:name w:val="Основной текст с отступом 21"/>
    <w:basedOn w:val="a"/>
    <w:rsid w:val="008B17F4"/>
    <w:pPr>
      <w:suppressAutoHyphens/>
      <w:ind w:firstLine="851"/>
    </w:pPr>
    <w:rPr>
      <w:color w:val="auto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1DA85-CB28-45D7-8451-15ABD2E4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4828</Words>
  <Characters>2752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16</cp:revision>
  <cp:lastPrinted>2016-06-16T11:42:00Z</cp:lastPrinted>
  <dcterms:created xsi:type="dcterms:W3CDTF">2017-10-25T14:14:00Z</dcterms:created>
  <dcterms:modified xsi:type="dcterms:W3CDTF">2018-11-12T09:38:00Z</dcterms:modified>
</cp:coreProperties>
</file>