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7611B9" w:rsidP="00807019">
            <w:pPr>
              <w:jc w:val="center"/>
            </w:pPr>
            <w:r w:rsidRPr="00894371">
              <w:rPr>
                <w:rFonts w:ascii="Verdana" w:hAnsi="Verdana" w:cs="Verdana"/>
                <w:color w:val="444444"/>
                <w:u w:val="single"/>
              </w:rPr>
              <w:t>Відділ у Приазовському районі Головного</w:t>
            </w:r>
            <w:r w:rsidRPr="00D44C3B">
              <w:rPr>
                <w:rFonts w:ascii="Verdana" w:hAnsi="Verdana" w:cs="Verdana"/>
                <w:color w:val="444444"/>
                <w:u w:val="single"/>
              </w:rPr>
              <w:t xml:space="preserve"> управління Держгеокадастру </w:t>
            </w:r>
            <w:r>
              <w:rPr>
                <w:rFonts w:ascii="Verdana" w:hAnsi="Verdana" w:cs="Verdana"/>
                <w:color w:val="444444"/>
                <w:u w:val="single"/>
              </w:rPr>
              <w:t>у Запорізькій області</w:t>
            </w:r>
            <w:r w:rsidRPr="00D44C3B">
              <w:rPr>
                <w:rFonts w:ascii="Verdana" w:hAnsi="Verdana" w:cs="Verdana"/>
                <w:color w:val="444444"/>
              </w:rPr>
              <w:br/>
            </w:r>
            <w:r w:rsidRPr="00D44C3B">
              <w:rPr>
                <w:rFonts w:ascii="inherit" w:hAnsi="inherit" w:cs="inherit"/>
                <w:color w:val="444444"/>
                <w:sz w:val="19"/>
                <w:szCs w:val="19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7611B9" w:rsidRPr="003339EA" w:rsidTr="00807019">
        <w:tc>
          <w:tcPr>
            <w:tcW w:w="720" w:type="dxa"/>
          </w:tcPr>
          <w:p w:rsidR="007611B9" w:rsidRPr="003339EA" w:rsidRDefault="007611B9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7611B9" w:rsidRPr="003339EA" w:rsidRDefault="007611B9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7611B9" w:rsidRPr="008A159E" w:rsidRDefault="007611B9" w:rsidP="00593D77">
            <w:pPr>
              <w:spacing w:line="225" w:lineRule="atLeast"/>
              <w:rPr>
                <w:rFonts w:ascii="inherit" w:hAnsi="inherit" w:cs="inherit"/>
                <w:color w:val="444444"/>
                <w:sz w:val="19"/>
                <w:szCs w:val="19"/>
              </w:rPr>
            </w:pPr>
            <w:r>
              <w:rPr>
                <w:color w:val="444444"/>
                <w:sz w:val="19"/>
                <w:szCs w:val="19"/>
              </w:rPr>
              <w:t>Вул. Пушкіна,7, смт. Приазовське, Запорізька область, 72400</w:t>
            </w:r>
          </w:p>
        </w:tc>
      </w:tr>
      <w:tr w:rsidR="007611B9" w:rsidRPr="003339EA" w:rsidTr="00807019">
        <w:tc>
          <w:tcPr>
            <w:tcW w:w="720" w:type="dxa"/>
          </w:tcPr>
          <w:p w:rsidR="007611B9" w:rsidRPr="003339EA" w:rsidRDefault="007611B9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7611B9" w:rsidRPr="003339EA" w:rsidRDefault="007611B9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7611B9" w:rsidRPr="008A159E" w:rsidRDefault="007611B9" w:rsidP="00593D77">
            <w:pPr>
              <w:spacing w:line="225" w:lineRule="atLeast"/>
              <w:rPr>
                <w:rFonts w:ascii="inherit" w:hAnsi="inherit" w:cs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 xml:space="preserve">Понеділок-четвер з </w:t>
            </w:r>
            <w:r>
              <w:rPr>
                <w:color w:val="444444"/>
                <w:sz w:val="19"/>
                <w:szCs w:val="19"/>
              </w:rPr>
              <w:t>8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.00 до 1</w:t>
            </w:r>
            <w:r>
              <w:rPr>
                <w:color w:val="444444"/>
                <w:sz w:val="19"/>
                <w:szCs w:val="19"/>
              </w:rPr>
              <w:t>7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.00</w:t>
            </w:r>
          </w:p>
          <w:p w:rsidR="007611B9" w:rsidRPr="008A159E" w:rsidRDefault="007611B9" w:rsidP="00593D77">
            <w:pPr>
              <w:spacing w:line="225" w:lineRule="atLeast"/>
              <w:rPr>
                <w:rFonts w:ascii="inherit" w:hAnsi="inherit" w:cs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 xml:space="preserve">П’ятниця з </w:t>
            </w:r>
            <w:r>
              <w:rPr>
                <w:color w:val="444444"/>
                <w:sz w:val="19"/>
                <w:szCs w:val="19"/>
              </w:rPr>
              <w:t>8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.00 до 1</w:t>
            </w:r>
            <w:r>
              <w:rPr>
                <w:color w:val="444444"/>
                <w:sz w:val="19"/>
                <w:szCs w:val="19"/>
              </w:rPr>
              <w:t>5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.45</w:t>
            </w:r>
          </w:p>
          <w:p w:rsidR="007611B9" w:rsidRDefault="007611B9" w:rsidP="00593D77">
            <w:pPr>
              <w:spacing w:line="225" w:lineRule="atLeast"/>
              <w:rPr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Обідня перерва з 1</w:t>
            </w:r>
            <w:r>
              <w:rPr>
                <w:color w:val="444444"/>
                <w:sz w:val="19"/>
                <w:szCs w:val="19"/>
              </w:rPr>
              <w:t>2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.00 до 1</w:t>
            </w:r>
            <w:r>
              <w:rPr>
                <w:color w:val="444444"/>
                <w:sz w:val="19"/>
                <w:szCs w:val="19"/>
              </w:rPr>
              <w:t>2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</w:t>
            </w:r>
            <w:r>
              <w:rPr>
                <w:rFonts w:ascii="inherit" w:hAnsi="inherit" w:cs="inherit"/>
                <w:color w:val="444444"/>
                <w:sz w:val="19"/>
                <w:szCs w:val="19"/>
              </w:rPr>
              <w:t>45</w:t>
            </w:r>
          </w:p>
          <w:p w:rsidR="007611B9" w:rsidRPr="000A4AD1" w:rsidRDefault="007611B9" w:rsidP="00593D77">
            <w:pPr>
              <w:spacing w:line="225" w:lineRule="atLeast"/>
              <w:rPr>
                <w:color w:val="444444"/>
                <w:sz w:val="19"/>
                <w:szCs w:val="19"/>
              </w:rPr>
            </w:pPr>
            <w:r>
              <w:rPr>
                <w:color w:val="444444"/>
                <w:sz w:val="19"/>
                <w:szCs w:val="19"/>
              </w:rPr>
              <w:t>Вихідний: субота, неділя.</w:t>
            </w:r>
          </w:p>
        </w:tc>
      </w:tr>
      <w:tr w:rsidR="007611B9" w:rsidRPr="003339EA" w:rsidTr="00807019">
        <w:tc>
          <w:tcPr>
            <w:tcW w:w="720" w:type="dxa"/>
          </w:tcPr>
          <w:p w:rsidR="007611B9" w:rsidRPr="003339EA" w:rsidRDefault="007611B9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7611B9" w:rsidRPr="003339EA" w:rsidRDefault="007611B9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7611B9" w:rsidRPr="008A159E" w:rsidRDefault="007611B9" w:rsidP="00593D77">
            <w:pPr>
              <w:spacing w:line="225" w:lineRule="atLeast"/>
              <w:rPr>
                <w:rFonts w:ascii="inherit" w:hAnsi="inherit" w:cs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Телефон: (061</w:t>
            </w:r>
            <w:r>
              <w:rPr>
                <w:color w:val="444444"/>
                <w:sz w:val="19"/>
                <w:szCs w:val="19"/>
              </w:rPr>
              <w:t>33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 xml:space="preserve">) </w:t>
            </w:r>
            <w:r>
              <w:rPr>
                <w:color w:val="444444"/>
                <w:sz w:val="19"/>
                <w:szCs w:val="19"/>
              </w:rPr>
              <w:t>2-33-15</w:t>
            </w:r>
          </w:p>
          <w:p w:rsidR="007611B9" w:rsidRPr="004D0E8D" w:rsidRDefault="007611B9" w:rsidP="00593D77">
            <w:pPr>
              <w:spacing w:line="225" w:lineRule="atLeast"/>
              <w:rPr>
                <w:rFonts w:ascii="inherit" w:hAnsi="inherit" w:cs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Електронна адреса</w:t>
            </w:r>
            <w:r w:rsidRPr="004D0E8D">
              <w:rPr>
                <w:rFonts w:ascii="inherit" w:hAnsi="inherit" w:cs="inherit"/>
                <w:color w:val="444444"/>
                <w:sz w:val="19"/>
                <w:szCs w:val="19"/>
              </w:rPr>
              <w:t xml:space="preserve">: </w:t>
            </w:r>
            <w:hyperlink r:id="rId7" w:history="1">
              <w:r w:rsidRPr="004D0E8D">
                <w:rPr>
                  <w:rStyle w:val="a8"/>
                  <w:sz w:val="19"/>
                  <w:szCs w:val="19"/>
                </w:rPr>
                <w:t>priazovske_dza@i.ua</w:t>
              </w:r>
            </w:hyperlink>
          </w:p>
          <w:p w:rsidR="007611B9" w:rsidRPr="000A4AD1" w:rsidRDefault="007611B9" w:rsidP="00593D77">
            <w:pPr>
              <w:rPr>
                <w:rFonts w:ascii="inherit" w:hAnsi="inherit" w:cs="inherit"/>
                <w:sz w:val="19"/>
                <w:szCs w:val="19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або в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послугздійснюється з урахуваннямвимог Закону України «Про платіжнісистеми та переказкоштіввУкраїні».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 xml:space="preserve"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</w:t>
            </w:r>
            <w:r w:rsidRPr="003339EA">
              <w:rPr>
                <w:sz w:val="20"/>
                <w:szCs w:val="20"/>
              </w:rPr>
              <w:lastRenderedPageBreak/>
              <w:t xml:space="preserve">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="000209DB">
        <w:rPr>
          <w:lang w:val="ru-RU"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="000209DB">
        <w:rPr>
          <w:lang w:val="ru-RU"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9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7611B9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94371">
              <w:rPr>
                <w:rFonts w:ascii="Verdana" w:hAnsi="Verdana" w:cs="Verdana"/>
                <w:color w:val="444444"/>
                <w:u w:val="single"/>
              </w:rPr>
              <w:t>Відділ у Приазовському районі Головного</w:t>
            </w:r>
            <w:r w:rsidRPr="00D44C3B">
              <w:rPr>
                <w:rFonts w:ascii="Verdana" w:hAnsi="Verdana" w:cs="Verdana"/>
                <w:color w:val="444444"/>
                <w:u w:val="single"/>
              </w:rPr>
              <w:t xml:space="preserve"> управління Держгеокадастру </w:t>
            </w:r>
            <w:r>
              <w:rPr>
                <w:rFonts w:ascii="Verdana" w:hAnsi="Verdana" w:cs="Verdana"/>
                <w:color w:val="444444"/>
                <w:u w:val="single"/>
              </w:rPr>
              <w:t>у Запорізькій області</w:t>
            </w:r>
            <w:r w:rsidRPr="00D44C3B">
              <w:rPr>
                <w:rFonts w:ascii="Verdana" w:hAnsi="Verdana" w:cs="Verdana"/>
                <w:color w:val="444444"/>
              </w:rPr>
              <w:br/>
            </w:r>
            <w:r w:rsidRPr="00D44C3B">
              <w:rPr>
                <w:rFonts w:ascii="inherit" w:hAnsi="inherit" w:cs="inherit"/>
                <w:color w:val="444444"/>
                <w:sz w:val="19"/>
                <w:szCs w:val="19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7611B9" w:rsidRPr="003339EA" w:rsidTr="00807019">
        <w:tc>
          <w:tcPr>
            <w:tcW w:w="720" w:type="dxa"/>
          </w:tcPr>
          <w:p w:rsidR="007611B9" w:rsidRPr="003339EA" w:rsidRDefault="007611B9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7611B9" w:rsidRPr="003339EA" w:rsidRDefault="007611B9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7611B9" w:rsidRPr="008A159E" w:rsidRDefault="007611B9" w:rsidP="00593D77">
            <w:pPr>
              <w:spacing w:line="225" w:lineRule="atLeast"/>
              <w:rPr>
                <w:rFonts w:ascii="inherit" w:hAnsi="inherit" w:cs="inherit"/>
                <w:color w:val="444444"/>
                <w:sz w:val="19"/>
                <w:szCs w:val="19"/>
              </w:rPr>
            </w:pPr>
            <w:r>
              <w:rPr>
                <w:color w:val="444444"/>
                <w:sz w:val="19"/>
                <w:szCs w:val="19"/>
              </w:rPr>
              <w:t>Вул. Пушкіна,7, смт. Приазовське, Запорізька область, 72400</w:t>
            </w:r>
          </w:p>
        </w:tc>
      </w:tr>
      <w:tr w:rsidR="007611B9" w:rsidRPr="003339EA" w:rsidTr="00807019">
        <w:tc>
          <w:tcPr>
            <w:tcW w:w="720" w:type="dxa"/>
          </w:tcPr>
          <w:p w:rsidR="007611B9" w:rsidRPr="003339EA" w:rsidRDefault="007611B9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7611B9" w:rsidRPr="003339EA" w:rsidRDefault="007611B9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7611B9" w:rsidRPr="008A159E" w:rsidRDefault="007611B9" w:rsidP="00593D77">
            <w:pPr>
              <w:spacing w:line="225" w:lineRule="atLeast"/>
              <w:rPr>
                <w:rFonts w:ascii="inherit" w:hAnsi="inherit" w:cs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 xml:space="preserve">Понеділок-четвер з </w:t>
            </w:r>
            <w:r>
              <w:rPr>
                <w:color w:val="444444"/>
                <w:sz w:val="19"/>
                <w:szCs w:val="19"/>
              </w:rPr>
              <w:t>8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.00 до 1</w:t>
            </w:r>
            <w:r>
              <w:rPr>
                <w:color w:val="444444"/>
                <w:sz w:val="19"/>
                <w:szCs w:val="19"/>
              </w:rPr>
              <w:t>7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.00</w:t>
            </w:r>
          </w:p>
          <w:p w:rsidR="007611B9" w:rsidRPr="008A159E" w:rsidRDefault="007611B9" w:rsidP="00593D77">
            <w:pPr>
              <w:spacing w:line="225" w:lineRule="atLeast"/>
              <w:rPr>
                <w:rFonts w:ascii="inherit" w:hAnsi="inherit" w:cs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 xml:space="preserve">П’ятниця з </w:t>
            </w:r>
            <w:r>
              <w:rPr>
                <w:color w:val="444444"/>
                <w:sz w:val="19"/>
                <w:szCs w:val="19"/>
              </w:rPr>
              <w:t>8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.00 до 1</w:t>
            </w:r>
            <w:r>
              <w:rPr>
                <w:color w:val="444444"/>
                <w:sz w:val="19"/>
                <w:szCs w:val="19"/>
              </w:rPr>
              <w:t>5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.45</w:t>
            </w:r>
          </w:p>
          <w:p w:rsidR="007611B9" w:rsidRDefault="007611B9" w:rsidP="00593D77">
            <w:pPr>
              <w:spacing w:line="225" w:lineRule="atLeast"/>
              <w:rPr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Обідня перерва з 1</w:t>
            </w:r>
            <w:r>
              <w:rPr>
                <w:color w:val="444444"/>
                <w:sz w:val="19"/>
                <w:szCs w:val="19"/>
              </w:rPr>
              <w:t>2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.00 до 1</w:t>
            </w:r>
            <w:r>
              <w:rPr>
                <w:color w:val="444444"/>
                <w:sz w:val="19"/>
                <w:szCs w:val="19"/>
              </w:rPr>
              <w:t>2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.</w:t>
            </w:r>
            <w:r>
              <w:rPr>
                <w:rFonts w:ascii="inherit" w:hAnsi="inherit" w:cs="inherit"/>
                <w:color w:val="444444"/>
                <w:sz w:val="19"/>
                <w:szCs w:val="19"/>
              </w:rPr>
              <w:t>45</w:t>
            </w:r>
          </w:p>
          <w:p w:rsidR="007611B9" w:rsidRPr="000A4AD1" w:rsidRDefault="007611B9" w:rsidP="00593D77">
            <w:pPr>
              <w:spacing w:line="225" w:lineRule="atLeast"/>
              <w:rPr>
                <w:color w:val="444444"/>
                <w:sz w:val="19"/>
                <w:szCs w:val="19"/>
              </w:rPr>
            </w:pPr>
            <w:r>
              <w:rPr>
                <w:color w:val="444444"/>
                <w:sz w:val="19"/>
                <w:szCs w:val="19"/>
              </w:rPr>
              <w:t>Вихідний: субота, неділя.</w:t>
            </w:r>
          </w:p>
        </w:tc>
      </w:tr>
      <w:tr w:rsidR="007611B9" w:rsidRPr="003339EA" w:rsidTr="00807019">
        <w:tc>
          <w:tcPr>
            <w:tcW w:w="720" w:type="dxa"/>
          </w:tcPr>
          <w:p w:rsidR="007611B9" w:rsidRPr="003339EA" w:rsidRDefault="007611B9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7611B9" w:rsidRPr="003339EA" w:rsidRDefault="007611B9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7611B9" w:rsidRPr="008A159E" w:rsidRDefault="007611B9" w:rsidP="00593D77">
            <w:pPr>
              <w:spacing w:line="225" w:lineRule="atLeast"/>
              <w:rPr>
                <w:rFonts w:ascii="inherit" w:hAnsi="inherit" w:cs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Телефон: (061</w:t>
            </w:r>
            <w:r>
              <w:rPr>
                <w:color w:val="444444"/>
                <w:sz w:val="19"/>
                <w:szCs w:val="19"/>
              </w:rPr>
              <w:t>33</w:t>
            </w: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 xml:space="preserve">) </w:t>
            </w:r>
            <w:r>
              <w:rPr>
                <w:color w:val="444444"/>
                <w:sz w:val="19"/>
                <w:szCs w:val="19"/>
              </w:rPr>
              <w:t>2-33-15</w:t>
            </w:r>
          </w:p>
          <w:p w:rsidR="007611B9" w:rsidRPr="004D0E8D" w:rsidRDefault="007611B9" w:rsidP="00593D77">
            <w:pPr>
              <w:spacing w:line="225" w:lineRule="atLeast"/>
              <w:rPr>
                <w:rFonts w:ascii="inherit" w:hAnsi="inherit" w:cs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 w:cs="inherit"/>
                <w:color w:val="444444"/>
                <w:sz w:val="19"/>
                <w:szCs w:val="19"/>
              </w:rPr>
              <w:t>Електронна адреса</w:t>
            </w:r>
            <w:r w:rsidRPr="004D0E8D">
              <w:rPr>
                <w:rFonts w:ascii="inherit" w:hAnsi="inherit" w:cs="inherit"/>
                <w:color w:val="444444"/>
                <w:sz w:val="19"/>
                <w:szCs w:val="19"/>
              </w:rPr>
              <w:t xml:space="preserve">: </w:t>
            </w:r>
            <w:hyperlink r:id="rId10" w:history="1">
              <w:r w:rsidRPr="004D0E8D">
                <w:rPr>
                  <w:rStyle w:val="a8"/>
                  <w:sz w:val="19"/>
                  <w:szCs w:val="19"/>
                </w:rPr>
                <w:t>priazovske_dza@i.ua</w:t>
              </w:r>
            </w:hyperlink>
          </w:p>
          <w:p w:rsidR="007611B9" w:rsidRPr="000A4AD1" w:rsidRDefault="007611B9" w:rsidP="00593D77">
            <w:pPr>
              <w:rPr>
                <w:rFonts w:ascii="inherit" w:hAnsi="inherit" w:cs="inherit"/>
                <w:sz w:val="19"/>
                <w:szCs w:val="19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</w:t>
            </w:r>
            <w:r w:rsidRPr="003339EA">
              <w:rPr>
                <w:sz w:val="20"/>
                <w:szCs w:val="20"/>
              </w:rPr>
              <w:lastRenderedPageBreak/>
              <w:t>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5B12AB" w:rsidP="00941D7C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E431D4" w:rsidRDefault="00E431D4" w:rsidP="00941D7C"/>
              </w:txbxContent>
            </v:textbox>
          </v:shape>
        </w:pict>
      </w:r>
      <w:r w:rsidR="00941D7C"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  <w:bookmarkStart w:id="24" w:name="_GoBack"/>
      <w:bookmarkEnd w:id="24"/>
    </w:p>
    <w:sectPr w:rsidR="00BE4C6E" w:rsidSect="00C9632F">
      <w:headerReference w:type="even" r:id="rId11"/>
      <w:headerReference w:type="default" r:id="rId12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1E9" w:rsidRDefault="000011E9">
      <w:r>
        <w:separator/>
      </w:r>
    </w:p>
  </w:endnote>
  <w:endnote w:type="continuationSeparator" w:id="1">
    <w:p w:rsidR="000011E9" w:rsidRDefault="0000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1E9" w:rsidRDefault="000011E9">
      <w:r>
        <w:separator/>
      </w:r>
    </w:p>
  </w:footnote>
  <w:footnote w:type="continuationSeparator" w:id="1">
    <w:p w:rsidR="000011E9" w:rsidRDefault="00001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5B12AB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5B12AB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09DB">
      <w:rPr>
        <w:rStyle w:val="ac"/>
        <w:noProof/>
      </w:rPr>
      <w:t>6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D0"/>
    <w:rsid w:val="000011E9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09DB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12AB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11B9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2AB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azovske_dza@i.u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priazovske_dza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3221</Words>
  <Characters>18365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21543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Маша</cp:lastModifiedBy>
  <cp:revision>6</cp:revision>
  <cp:lastPrinted>2019-11-04T14:22:00Z</cp:lastPrinted>
  <dcterms:created xsi:type="dcterms:W3CDTF">2019-11-08T09:35:00Z</dcterms:created>
  <dcterms:modified xsi:type="dcterms:W3CDTF">2019-11-13T10:36:00Z</dcterms:modified>
</cp:coreProperties>
</file>