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2A" w:rsidRDefault="00490F2A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 w:rsidR="00EE6E72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Головного управління Держгеокадастру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</w:t>
      </w:r>
      <w:proofErr w:type="gramStart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</w:t>
      </w:r>
      <w:r w:rsidR="00A55C36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30.03.2020 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№ </w:t>
      </w:r>
      <w:r w:rsidR="005C13C9" w:rsidRPr="005C13C9">
        <w:rPr>
          <w:rFonts w:ascii="Verdana" w:eastAsia="Times New Roman" w:hAnsi="Verdana" w:cs="Times New Roman"/>
          <w:color w:val="444444"/>
          <w:sz w:val="24"/>
          <w:szCs w:val="24"/>
          <w:u w:val="single"/>
          <w:lang w:val="uk-UA" w:eastAsia="ru-RU"/>
        </w:rPr>
        <w:t>55</w:t>
      </w:r>
      <w:r w:rsidR="006D6FC0"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______</w:t>
      </w: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</w:p>
    <w:p w:rsidR="006D6FC0" w:rsidRPr="00490F2A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D521B4" w:rsidRPr="00D521B4" w:rsidRDefault="00490F2A" w:rsidP="00D521B4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ІНФОРМАЦІЙНА КАРТКА АДМІНІСТРАТИВНОЇ ПОСЛУГИ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ВИДАЧА ВІДОМОСТЕЙ З ДОКУМЕНТАЦІЇ ІЗ ЗЕМЛЕУСТРОЮ, ЩО ВКЛЮЧЕНА ДО ДЕРЖАВНОГО ФОНДУ ДОКУМЕНТАЦІЇ ІЗ ЗЕМЛЕУСТРОЮ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br/>
      </w:r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(</w:t>
      </w:r>
      <w:proofErr w:type="spellStart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назва</w:t>
      </w:r>
      <w:proofErr w:type="spellEnd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адміністративної</w:t>
      </w:r>
      <w:proofErr w:type="spellEnd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послуги</w:t>
      </w:r>
      <w:proofErr w:type="spellEnd"/>
      <w:r w:rsidR="00D521B4"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)</w:t>
      </w:r>
    </w:p>
    <w:p w:rsidR="00D521B4" w:rsidRPr="00D521B4" w:rsidRDefault="00D521B4" w:rsidP="00D521B4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</w:pPr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Міськрайонне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у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Мелітопольському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районі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та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м</w:t>
      </w:r>
      <w:proofErr w:type="gram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.М</w:t>
      </w:r>
      <w:proofErr w:type="gram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елітополі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</w:p>
    <w:p w:rsidR="00490F2A" w:rsidRPr="00490F2A" w:rsidRDefault="00D521B4" w:rsidP="00D521B4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Головне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управління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Держгеокадастру у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Запорізькій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proofErr w:type="spellStart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>області</w:t>
      </w:r>
      <w:proofErr w:type="spellEnd"/>
      <w:r w:rsidRPr="00D521B4">
        <w:rPr>
          <w:rFonts w:ascii="Verdana" w:eastAsia="Times New Roman" w:hAnsi="Verdana" w:cs="Times New Roman"/>
          <w:color w:val="444444"/>
          <w:sz w:val="24"/>
          <w:szCs w:val="24"/>
          <w:u w:val="single"/>
          <w:lang w:eastAsia="ru-RU"/>
        </w:rPr>
        <w:t xml:space="preserve"> </w:t>
      </w:r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(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найменування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суб’єкта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="00490F2A"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</w:t>
      </w:r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724"/>
        <w:gridCol w:w="5393"/>
      </w:tblGrid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про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204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Найменування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здійснюється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обслуговування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5C13C9" w:rsidRDefault="00D521B4" w:rsidP="005C13C9">
            <w:pPr>
              <w:spacing w:before="60" w:after="6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Центр </w:t>
            </w:r>
            <w:proofErr w:type="spellStart"/>
            <w:r>
              <w:rPr>
                <w:rFonts w:eastAsia="Calibri"/>
                <w:sz w:val="20"/>
                <w:szCs w:val="20"/>
              </w:rPr>
              <w:t>надання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0"/>
                <w:szCs w:val="20"/>
              </w:rPr>
              <w:t>адм</w:t>
            </w:r>
            <w:proofErr w:type="gramEnd"/>
            <w:r>
              <w:rPr>
                <w:rFonts w:eastAsia="Calibri"/>
                <w:sz w:val="20"/>
                <w:szCs w:val="20"/>
              </w:rPr>
              <w:t>іністративних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послуг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виконачого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комітету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міської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ради.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Місцезнаходження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5C13C9" w:rsidRDefault="00D521B4" w:rsidP="005C13C9">
            <w:pPr>
              <w:spacing w:before="60" w:after="60"/>
              <w:rPr>
                <w:rFonts w:eastAsia="Calibri"/>
                <w:sz w:val="20"/>
                <w:szCs w:val="20"/>
                <w:lang w:val="uk-UA"/>
              </w:rPr>
            </w:pPr>
            <w:r>
              <w:rPr>
                <w:rFonts w:eastAsia="Calibri"/>
                <w:sz w:val="20"/>
                <w:szCs w:val="20"/>
              </w:rPr>
              <w:t xml:space="preserve">72312, </w:t>
            </w:r>
            <w:proofErr w:type="spellStart"/>
            <w:r>
              <w:rPr>
                <w:rFonts w:eastAsia="Calibri"/>
                <w:sz w:val="20"/>
                <w:szCs w:val="20"/>
              </w:rPr>
              <w:t>Запорізька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обл., м. </w:t>
            </w:r>
            <w:proofErr w:type="spellStart"/>
            <w:r>
              <w:rPr>
                <w:rFonts w:eastAsia="Calibri"/>
                <w:sz w:val="20"/>
                <w:szCs w:val="20"/>
              </w:rPr>
              <w:t>Мелітополь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вул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Calibri"/>
                <w:sz w:val="20"/>
                <w:szCs w:val="20"/>
              </w:rPr>
              <w:t>Чернишевського</w:t>
            </w:r>
            <w:proofErr w:type="spellEnd"/>
            <w:r>
              <w:rPr>
                <w:rFonts w:eastAsia="Calibri"/>
                <w:sz w:val="20"/>
                <w:szCs w:val="20"/>
              </w:rPr>
              <w:t>, 26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Інформація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режиму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Понеділок-п’ятниця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16.30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15.00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вихідний</w:t>
            </w:r>
            <w:proofErr w:type="spellEnd"/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Понеділок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середа,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четвер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16.30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Вівторок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19.30</w:t>
            </w:r>
          </w:p>
          <w:p w:rsidR="006D6FC0" w:rsidRPr="006D6FC0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П’ятниця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 з 8.30 до 15.00</w:t>
            </w:r>
          </w:p>
          <w:p w:rsidR="00490F2A" w:rsidRPr="00490F2A" w:rsidRDefault="006D6FC0" w:rsidP="006D6FC0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Вихідні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: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субота</w:t>
            </w:r>
            <w:proofErr w:type="spellEnd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6D6FC0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неділя</w:t>
            </w:r>
            <w:proofErr w:type="spellEnd"/>
          </w:p>
        </w:tc>
      </w:tr>
      <w:tr w:rsidR="00490F2A" w:rsidRPr="005C13C9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Телефон/факс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довідки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адреса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веб-сайт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5C13C9" w:rsidRDefault="00D521B4" w:rsidP="005C13C9">
            <w:pPr>
              <w:spacing w:before="60" w:after="60"/>
              <w:jc w:val="both"/>
              <w:rPr>
                <w:rFonts w:eastAsia="Calibri"/>
                <w:sz w:val="20"/>
                <w:szCs w:val="20"/>
                <w:lang w:val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val="en-US"/>
              </w:rPr>
              <w:t>e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-mail</w:t>
            </w:r>
            <w:proofErr w:type="gramEnd"/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hyperlink r:id="rId6" w:history="1">
              <w:r w:rsidRPr="00D521B4"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mltcnap@gmail.co</w:t>
              </w:r>
              <w:r>
                <w:rPr>
                  <w:rStyle w:val="a5"/>
                  <w:rFonts w:eastAsia="Calibri"/>
                  <w:sz w:val="20"/>
                  <w:szCs w:val="20"/>
                  <w:lang w:val="en-US"/>
                </w:rPr>
                <w:t>m</w:t>
              </w:r>
            </w:hyperlink>
            <w:r w:rsidRPr="00D521B4">
              <w:rPr>
                <w:rFonts w:eastAsia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конт</w:t>
            </w:r>
            <w:proofErr w:type="spellEnd"/>
            <w:r w:rsidRPr="00D521B4">
              <w:rPr>
                <w:rFonts w:eastAsia="Calibri"/>
                <w:sz w:val="20"/>
                <w:szCs w:val="20"/>
                <w:lang w:val="en-US"/>
              </w:rPr>
              <w:t>.</w:t>
            </w:r>
            <w:r>
              <w:rPr>
                <w:rFonts w:eastAsia="Calibri"/>
                <w:sz w:val="20"/>
                <w:szCs w:val="20"/>
              </w:rPr>
              <w:t>тел</w:t>
            </w:r>
            <w:r w:rsidRPr="00D521B4">
              <w:rPr>
                <w:rFonts w:eastAsia="Calibri"/>
                <w:sz w:val="20"/>
                <w:szCs w:val="20"/>
                <w:lang w:val="en-US"/>
              </w:rPr>
              <w:t>. (0619)43-10-29</w:t>
            </w:r>
            <w:bookmarkStart w:id="0" w:name="_GoBack"/>
            <w:bookmarkEnd w:id="0"/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Нормативні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якими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регламентується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Закони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Статті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32, 33 Закону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Постанова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17.11.2004 № 1553 «Про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затвердження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Положення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Розпорядження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Кабінету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Міні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України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16.05.2014       № 523-р «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Деякі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питання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»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центральних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Акти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виконавчої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влади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органів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місцевого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самоврядування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 </w:t>
            </w:r>
          </w:p>
        </w:tc>
      </w:tr>
      <w:tr w:rsidR="00490F2A" w:rsidRPr="00490F2A" w:rsidTr="00490F2A">
        <w:tc>
          <w:tcPr>
            <w:tcW w:w="5000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71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Умови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Вичерпний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також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вимоги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них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встановленою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формою (форма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)*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додатково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подається</w:t>
            </w:r>
            <w:proofErr w:type="spellEnd"/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примірник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оригіналу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нотаріально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засвідчує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його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повноваження</w:t>
            </w:r>
            <w:proofErr w:type="spellEnd"/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30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  <w:p w:rsidR="00490F2A" w:rsidRPr="00490F2A" w:rsidRDefault="00490F2A" w:rsidP="00490F2A">
            <w:pPr>
              <w:spacing w:after="0" w:line="271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Порядок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спосіб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необхідних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особисто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веб-сайт Держгеокадастру</w:t>
            </w:r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безоплатність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Безоплатно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12.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Строк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13.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Перелік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ідстав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визначено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14.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Результат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Відомості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включена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15.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Способи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(результату)</w:t>
            </w:r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центром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надсилається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поштою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вказану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запиті</w:t>
            </w:r>
            <w:proofErr w:type="spellEnd"/>
          </w:p>
        </w:tc>
      </w:tr>
      <w:tr w:rsidR="00490F2A" w:rsidRPr="00490F2A" w:rsidTr="00490F2A">
        <w:tc>
          <w:tcPr>
            <w:tcW w:w="2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16.</w:t>
            </w:r>
          </w:p>
        </w:tc>
        <w:tc>
          <w:tcPr>
            <w:tcW w:w="19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Примітка</w:t>
            </w:r>
            <w:proofErr w:type="spellEnd"/>
          </w:p>
        </w:tc>
        <w:tc>
          <w:tcPr>
            <w:tcW w:w="279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*Форма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відомостей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включена до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додається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Типової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інформаційної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картки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i/>
                <w:iCs/>
                <w:color w:val="444444"/>
                <w:sz w:val="19"/>
                <w:szCs w:val="19"/>
                <w:bdr w:val="none" w:sz="0" w:space="0" w:color="auto" w:frame="1"/>
                <w:lang w:eastAsia="ru-RU"/>
              </w:rPr>
              <w:t>послуги</w:t>
            </w:r>
            <w:proofErr w:type="spellEnd"/>
          </w:p>
        </w:tc>
      </w:tr>
    </w:tbl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Інформаційної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p w:rsidR="00490F2A" w:rsidRPr="00490F2A" w:rsidRDefault="00490F2A" w:rsidP="00490F2A">
      <w:pPr>
        <w:shd w:val="clear" w:color="auto" w:fill="F1F1F1"/>
        <w:spacing w:after="0" w:line="348" w:lineRule="atLeast"/>
        <w:jc w:val="righ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найменування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органу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Держгеокадастру)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ізвище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ім’я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та по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батькові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повне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найменування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реєстраційний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облікової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платника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податків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разі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наявності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реквізити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посвідчує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особу, яка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звернулася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заявою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документа, номер 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серія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, дата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номер ID-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картки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),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 xml:space="preserve">документа,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посвідчує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повноваження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діяти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від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імені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ісце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проживання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 /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місцезнаходження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особи)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br/>
        <w:t>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контактний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телефон)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ЗАЯВА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отримання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“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 xml:space="preserve">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”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код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______________________________________________,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назва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(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замовник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такої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) 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____________________________________________________________________________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Результат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надати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електронну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адресу _________________________.</w:t>
      </w:r>
    </w:p>
    <w:tbl>
      <w:tblPr>
        <w:tblW w:w="21600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0800"/>
      </w:tblGrid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____________________________</w:t>
            </w:r>
          </w:p>
        </w:tc>
      </w:tr>
      <w:tr w:rsidR="00490F2A" w:rsidRPr="00490F2A" w:rsidTr="00490F2A"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20"/>
                <w:szCs w:val="20"/>
                <w:lang w:eastAsia="ru-RU"/>
              </w:rPr>
              <w:t>)</w:t>
            </w:r>
          </w:p>
        </w:tc>
      </w:tr>
    </w:tbl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__________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Заява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подається</w:t>
      </w:r>
      <w:proofErr w:type="spellEnd"/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окремо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на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кожну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.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Замовник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такої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–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фізична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юридична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особа, </w:t>
      </w:r>
      <w:proofErr w:type="gram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на</w:t>
      </w:r>
      <w:proofErr w:type="gram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яку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розроблялася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документація</w:t>
      </w:r>
      <w:proofErr w:type="spellEnd"/>
      <w:r w:rsidRPr="00490F2A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.”;</w:t>
      </w:r>
    </w:p>
    <w:p w:rsidR="006D6FC0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6D6FC0" w:rsidRDefault="006D6FC0">
      <w:pP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br w:type="page"/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</w:p>
    <w:p w:rsidR="006D6FC0" w:rsidRDefault="006D6FC0" w:rsidP="006D6FC0">
      <w:pPr>
        <w:shd w:val="clear" w:color="auto" w:fill="F1F1F1"/>
        <w:spacing w:after="0" w:line="348" w:lineRule="atLeast"/>
        <w:ind w:left="5670"/>
        <w:jc w:val="right"/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</w:pP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Додаток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наказу </w:t>
      </w:r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Головного управління Держгеокадастру </w:t>
      </w:r>
      <w:proofErr w:type="gramStart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>у</w:t>
      </w:r>
      <w:proofErr w:type="gramEnd"/>
      <w:r>
        <w:rPr>
          <w:rFonts w:ascii="Verdana" w:eastAsia="Times New Roman" w:hAnsi="Verdana" w:cs="Times New Roman"/>
          <w:color w:val="444444"/>
          <w:sz w:val="24"/>
          <w:szCs w:val="24"/>
          <w:lang w:val="uk-UA" w:eastAsia="ru-RU"/>
        </w:rPr>
        <w:t xml:space="preserve"> Запорізькій області від _________ № ________</w:t>
      </w:r>
    </w:p>
    <w:p w:rsidR="00490F2A" w:rsidRPr="00490F2A" w:rsidRDefault="00490F2A" w:rsidP="00490F2A">
      <w:pPr>
        <w:shd w:val="clear" w:color="auto" w:fill="F1F1F1"/>
        <w:spacing w:after="30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jc w:val="center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ТЕХНОЛОГІЧНА КАРТКА</w:t>
      </w: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br/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послуги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видачі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відомостей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що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включена до Державного фонду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із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землеустрою</w:t>
      </w:r>
      <w:proofErr w:type="spellEnd"/>
    </w:p>
    <w:tbl>
      <w:tblPr>
        <w:tblW w:w="5000" w:type="pct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3171"/>
        <w:gridCol w:w="2658"/>
        <w:gridCol w:w="1226"/>
        <w:gridCol w:w="2009"/>
      </w:tblGrid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№ з/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Етапи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посадова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особа і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структурний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ідрозділ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Дія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(В, У, </w:t>
            </w:r>
            <w:proofErr w:type="gram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, З)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Термін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виконання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Прийом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центрі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Протягом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одного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  (заяви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реєструються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порядку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черговості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 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центр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/ в день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надходження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заяви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</w:t>
            </w:r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першого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5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Накладання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резолюції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запита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особі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для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другого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Опрацювання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зокрема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: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перевірка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наявності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Державному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фонді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  <w:t xml:space="preserve">мета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отримання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віднесення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запитуваних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обмеженим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доступом;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br/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копія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документа,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ідтверджує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право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особи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представляти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інтереси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одержувача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адміністративної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уповноваженою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особою),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сканування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їх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відсутності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цифровій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)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формі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п’ятого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ідготовка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шостого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9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Подача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за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ведення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Державного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восьмого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ідпис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Керівництво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дев’ятого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щодо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Передача листа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вигляді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який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реєстрував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запит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суб’єкта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звернення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через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офіційний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вебсайт Держгеокадастру –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направлення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на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адресу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заявника</w:t>
            </w:r>
            <w:proofErr w:type="spellEnd"/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Відповідальна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особа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визначена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районі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/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мі</w:t>
            </w:r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ст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 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 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у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2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165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Видача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іністратором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та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з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електронному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або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листа про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відмову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видачі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(у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разі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неможливості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матеріалів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Державного фонду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документації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землеустрою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139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>Адм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іністратор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центру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адміністративних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послуг</w:t>
            </w:r>
            <w:proofErr w:type="spellEnd"/>
          </w:p>
        </w:tc>
        <w:tc>
          <w:tcPr>
            <w:tcW w:w="57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В</w:t>
            </w:r>
          </w:p>
        </w:tc>
        <w:tc>
          <w:tcPr>
            <w:tcW w:w="105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jc w:val="center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Не </w:t>
            </w:r>
            <w:proofErr w:type="spellStart"/>
            <w:proofErr w:type="gram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</w:t>
            </w:r>
            <w:proofErr w:type="gram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ізніше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десятого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робочого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дня з дня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реєстрації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запиту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відповідному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структурному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підрозділі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територіального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органу </w:t>
            </w:r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lastRenderedPageBreak/>
              <w:t xml:space="preserve">Держгеокадастру, головному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управлінні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Держгеокадастру в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області</w:t>
            </w:r>
            <w:proofErr w:type="spellEnd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 xml:space="preserve"> та м. </w:t>
            </w:r>
            <w:proofErr w:type="spellStart"/>
            <w:r w:rsidRPr="00490F2A"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  <w:t>Києві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lastRenderedPageBreak/>
              <w:t>Загальна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надання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послуги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  <w:tr w:rsidR="00490F2A" w:rsidRPr="00490F2A" w:rsidTr="00490F2A">
        <w:tc>
          <w:tcPr>
            <w:tcW w:w="3372" w:type="pct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Загальна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кількість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передбачена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законодавством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) –</w:t>
            </w:r>
          </w:p>
        </w:tc>
        <w:tc>
          <w:tcPr>
            <w:tcW w:w="1628" w:type="pct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90F2A" w:rsidRPr="00490F2A" w:rsidRDefault="00490F2A" w:rsidP="00490F2A">
            <w:pPr>
              <w:spacing w:after="0" w:line="225" w:lineRule="atLeast"/>
              <w:rPr>
                <w:rFonts w:ascii="inherit" w:eastAsia="Times New Roman" w:hAnsi="inherit" w:cs="Times New Roman"/>
                <w:color w:val="444444"/>
                <w:sz w:val="19"/>
                <w:szCs w:val="19"/>
                <w:lang w:eastAsia="ru-RU"/>
              </w:rPr>
            </w:pPr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до 10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робочих</w:t>
            </w:r>
            <w:proofErr w:type="spellEnd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490F2A">
              <w:rPr>
                <w:rFonts w:ascii="inherit" w:eastAsia="Times New Roman" w:hAnsi="inherit" w:cs="Times New Roman"/>
                <w:b/>
                <w:bCs/>
                <w:color w:val="444444"/>
                <w:sz w:val="19"/>
                <w:szCs w:val="19"/>
                <w:lang w:eastAsia="ru-RU"/>
              </w:rPr>
              <w:t>днів</w:t>
            </w:r>
            <w:proofErr w:type="spellEnd"/>
          </w:p>
        </w:tc>
      </w:tr>
    </w:tbl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Примітка</w:t>
      </w:r>
      <w:proofErr w:type="spellEnd"/>
      <w:r w:rsidRPr="00490F2A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:</w:t>
      </w:r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дії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бездіяльність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proofErr w:type="gram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</w:t>
      </w:r>
      <w:proofErr w:type="gram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іністратора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центру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надання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адміністративних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послуг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та/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або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посадової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особи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територіального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органу Держгеокадастру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можуть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бути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оскаржені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до суду в порядку, </w:t>
      </w:r>
      <w:proofErr w:type="spellStart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встановленому</w:t>
      </w:r>
      <w:proofErr w:type="spellEnd"/>
      <w:r w:rsidRPr="00490F2A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законом.</w:t>
      </w:r>
      <w:r w:rsidRPr="00490F2A">
        <w:rPr>
          <w:rFonts w:ascii="inherit" w:eastAsia="Times New Roman" w:hAnsi="inherit" w:cs="Times New Roman"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490F2A" w:rsidRPr="00490F2A" w:rsidRDefault="00490F2A" w:rsidP="00490F2A">
      <w:pPr>
        <w:shd w:val="clear" w:color="auto" w:fill="F1F1F1"/>
        <w:spacing w:after="0" w:line="348" w:lineRule="atLeast"/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</w:pP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викону</w:t>
      </w:r>
      <w:proofErr w:type="gram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 участь, П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 xml:space="preserve">, З – </w:t>
      </w:r>
      <w:proofErr w:type="spellStart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90F2A">
        <w:rPr>
          <w:rFonts w:ascii="inherit" w:eastAsia="Times New Roman" w:hAnsi="inherit" w:cs="Times New Roman"/>
          <w:b/>
          <w:bCs/>
          <w:i/>
          <w:i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0604FB" w:rsidRDefault="000604FB"/>
    <w:sectPr w:rsidR="000604FB" w:rsidSect="006D6F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22E53"/>
    <w:multiLevelType w:val="multilevel"/>
    <w:tmpl w:val="E74268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A90A3B"/>
    <w:multiLevelType w:val="multilevel"/>
    <w:tmpl w:val="408A6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AC3CD3"/>
    <w:multiLevelType w:val="multilevel"/>
    <w:tmpl w:val="6B285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E3031"/>
    <w:multiLevelType w:val="multilevel"/>
    <w:tmpl w:val="E6A2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2A"/>
    <w:rsid w:val="000604FB"/>
    <w:rsid w:val="0036183A"/>
    <w:rsid w:val="00490F2A"/>
    <w:rsid w:val="005C13C9"/>
    <w:rsid w:val="00661771"/>
    <w:rsid w:val="006D6FC0"/>
    <w:rsid w:val="00A55C36"/>
    <w:rsid w:val="00D521B4"/>
    <w:rsid w:val="00EE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83A"/>
    <w:rPr>
      <w:rFonts w:ascii="Tahoma" w:hAnsi="Tahoma" w:cs="Tahoma"/>
      <w:sz w:val="16"/>
      <w:szCs w:val="16"/>
    </w:rPr>
  </w:style>
  <w:style w:type="character" w:styleId="a5">
    <w:name w:val="Hyperlink"/>
    <w:rsid w:val="006D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tcna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T.Matis</dc:creator>
  <cp:lastModifiedBy>Костя</cp:lastModifiedBy>
  <cp:revision>5</cp:revision>
  <dcterms:created xsi:type="dcterms:W3CDTF">2020-03-31T10:57:00Z</dcterms:created>
  <dcterms:modified xsi:type="dcterms:W3CDTF">2020-04-02T11:51:00Z</dcterms:modified>
</cp:coreProperties>
</file>