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2D" w:rsidRDefault="0034472D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val="uk-UA"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Головного управління Держгеокадастру у Запорізькій області від 30.03.2020 </w:t>
      </w:r>
      <w:bookmarkStart w:id="0" w:name="_GoBack"/>
      <w:bookmarkEnd w:id="0"/>
      <w:r>
        <w:rPr>
          <w:rFonts w:ascii="Verdana" w:hAnsi="Verdana"/>
          <w:color w:val="444444"/>
          <w:sz w:val="24"/>
          <w:szCs w:val="24"/>
          <w:lang w:val="uk-UA" w:eastAsia="ru-RU"/>
        </w:rPr>
        <w:t>№ ________</w:t>
      </w:r>
    </w:p>
    <w:p w:rsidR="0034472D" w:rsidRDefault="0034472D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val="uk-UA" w:eastAsia="ru-RU"/>
        </w:rPr>
      </w:pPr>
    </w:p>
    <w:p w:rsidR="0034472D" w:rsidRPr="00490F2A" w:rsidRDefault="0034472D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eastAsia="ru-RU"/>
        </w:rPr>
      </w:pPr>
    </w:p>
    <w:p w:rsidR="0034472D" w:rsidRPr="00490F2A" w:rsidRDefault="0034472D" w:rsidP="00490F2A">
      <w:pPr>
        <w:shd w:val="clear" w:color="auto" w:fill="F1F1F1"/>
        <w:spacing w:after="0" w:line="348" w:lineRule="atLeast"/>
        <w:jc w:val="center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4"/>
          <w:szCs w:val="24"/>
          <w:u w:val="single"/>
          <w:lang w:eastAsia="ru-RU"/>
        </w:rPr>
        <w:t>ВИДАЧА ВІДОМОСТЕЙ З ДОКУМЕНТАЦІЇ ІЗ ЗЕМЛЕУСТРОЮ, ЩО ВКЛЮЧЕНА ДО ДЕРЖАВНОГО ФОНДУ ДОКУМЕНТАЦІЇ ІЗ ЗЕМЛЕУСТРОЮ</w:t>
      </w:r>
      <w:r w:rsidRPr="00490F2A">
        <w:rPr>
          <w:rFonts w:ascii="Verdana" w:hAnsi="Verdana"/>
          <w:color w:val="444444"/>
          <w:sz w:val="24"/>
          <w:szCs w:val="24"/>
          <w:u w:val="single"/>
          <w:lang w:eastAsia="ru-RU"/>
        </w:rPr>
        <w:br/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>(назва адміністративної послуги)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>
        <w:rPr>
          <w:rFonts w:ascii="Verdana" w:hAnsi="Verdana"/>
          <w:color w:val="444444"/>
          <w:sz w:val="24"/>
          <w:szCs w:val="24"/>
          <w:lang w:val="uk-UA" w:eastAsia="ru-RU"/>
        </w:rPr>
        <w:t xml:space="preserve">Міськрайонне управління у Токмацькому районі та м. Токмаку </w:t>
      </w:r>
      <w:r w:rsidRPr="00490F2A">
        <w:rPr>
          <w:rFonts w:ascii="Verdana" w:hAnsi="Verdana"/>
          <w:color w:val="444444"/>
          <w:sz w:val="24"/>
          <w:szCs w:val="24"/>
          <w:u w:val="single"/>
          <w:lang w:eastAsia="ru-RU"/>
        </w:rPr>
        <w:t>Головн</w:t>
      </w:r>
      <w:r>
        <w:rPr>
          <w:rFonts w:ascii="Verdana" w:hAnsi="Verdana"/>
          <w:color w:val="444444"/>
          <w:sz w:val="24"/>
          <w:szCs w:val="24"/>
          <w:u w:val="single"/>
          <w:lang w:val="uk-UA" w:eastAsia="ru-RU"/>
        </w:rPr>
        <w:t xml:space="preserve">ого управління </w:t>
      </w:r>
      <w:r w:rsidRPr="00490F2A">
        <w:rPr>
          <w:rFonts w:ascii="Verdana" w:hAnsi="Verdana"/>
          <w:color w:val="444444"/>
          <w:sz w:val="24"/>
          <w:szCs w:val="24"/>
          <w:u w:val="single"/>
          <w:lang w:eastAsia="ru-RU"/>
        </w:rPr>
        <w:t xml:space="preserve">Держгеокадастру </w:t>
      </w:r>
      <w:r>
        <w:rPr>
          <w:rFonts w:ascii="Verdana" w:hAnsi="Verdana"/>
          <w:color w:val="444444"/>
          <w:sz w:val="24"/>
          <w:szCs w:val="24"/>
          <w:u w:val="single"/>
          <w:lang w:val="uk-UA" w:eastAsia="ru-RU"/>
        </w:rPr>
        <w:t>у Запорізькій області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 (найменування суб’єкта надання адміністративної послуги)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38"/>
        <w:gridCol w:w="3724"/>
        <w:gridCol w:w="5393"/>
      </w:tblGrid>
      <w:tr w:rsidR="0034472D" w:rsidRPr="00707D31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34472D" w:rsidRPr="00901B67" w:rsidTr="00490F2A">
        <w:tc>
          <w:tcPr>
            <w:tcW w:w="220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901B67" w:rsidRDefault="0034472D" w:rsidP="00CB0193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</w:pPr>
            <w:r w:rsidRPr="00901B67">
              <w:rPr>
                <w:rFonts w:ascii="Times New Roman" w:hAnsi="Times New Roman"/>
                <w:sz w:val="20"/>
                <w:szCs w:val="20"/>
                <w:lang w:val="uk-UA"/>
              </w:rPr>
              <w:t>Центр надання адміністративних послуг відділу надання адміністративних послуг та реєстрації виконавчого комітету Токмацької міської ради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CB0193" w:rsidRDefault="0034472D" w:rsidP="00CB0193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  <w:r w:rsidRPr="00CB0193">
              <w:rPr>
                <w:rFonts w:ascii="Times New Roman" w:hAnsi="Times New Roman"/>
                <w:sz w:val="20"/>
                <w:szCs w:val="20"/>
              </w:rPr>
              <w:t>71700, Запорізька область, м. Токмак, вул. Центральна, 55 В/1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CB0193" w:rsidRDefault="0034472D" w:rsidP="00CB0193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CB0193">
              <w:rPr>
                <w:rFonts w:ascii="Times New Roman" w:hAnsi="Times New Roman"/>
                <w:sz w:val="20"/>
                <w:szCs w:val="20"/>
              </w:rPr>
              <w:t>Понеділок, вівторок, четвер з 8-00 до 17-00;</w:t>
            </w:r>
          </w:p>
          <w:p w:rsidR="0034472D" w:rsidRPr="00901B67" w:rsidRDefault="0034472D" w:rsidP="00CB0193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0193">
              <w:rPr>
                <w:rFonts w:ascii="Times New Roman" w:hAnsi="Times New Roman"/>
                <w:sz w:val="20"/>
                <w:szCs w:val="20"/>
              </w:rPr>
              <w:t>Середа з 8-00 до 20-00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34472D" w:rsidRPr="00901B67" w:rsidRDefault="0034472D" w:rsidP="00CB0193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0193">
              <w:rPr>
                <w:rFonts w:ascii="Times New Roman" w:hAnsi="Times New Roman"/>
                <w:sz w:val="20"/>
                <w:szCs w:val="20"/>
              </w:rPr>
              <w:t>П`ятниця:  з 8-00 до 15- 45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  <w:p w:rsidR="0034472D" w:rsidRDefault="0034472D" w:rsidP="00CB0193">
            <w:pPr>
              <w:spacing w:after="0" w:line="2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472D" w:rsidRPr="00901B67" w:rsidRDefault="0034472D" w:rsidP="00CB0193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неділя: вихідні.</w:t>
            </w:r>
          </w:p>
          <w:p w:rsidR="0034472D" w:rsidRPr="00CB0193" w:rsidRDefault="0034472D" w:rsidP="00CB0193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34472D" w:rsidRPr="00CB0193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BF7DA0" w:rsidRDefault="0034472D" w:rsidP="00901B6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B0193">
              <w:rPr>
                <w:rFonts w:ascii="Times New Roman" w:hAnsi="Times New Roman"/>
                <w:color w:val="444444"/>
                <w:sz w:val="19"/>
                <w:szCs w:val="19"/>
                <w:lang w:val="en-US" w:eastAsia="ru-RU"/>
              </w:rPr>
              <w:t xml:space="preserve">e-mail: </w:t>
            </w:r>
            <w:r w:rsidRPr="00BF7DA0">
              <w:rPr>
                <w:rFonts w:ascii="Times New Roman" w:hAnsi="Times New Roman"/>
                <w:sz w:val="20"/>
                <w:szCs w:val="20"/>
                <w:lang w:val="en-GB"/>
              </w:rPr>
              <w:t>(06178) 4-31-73</w:t>
            </w:r>
          </w:p>
          <w:p w:rsidR="0034472D" w:rsidRPr="00CB0193" w:rsidRDefault="0034472D" w:rsidP="00901B67">
            <w:pPr>
              <w:spacing w:after="0" w:line="225" w:lineRule="atLeast"/>
              <w:rPr>
                <w:rFonts w:ascii="Times New Roman" w:hAnsi="Times New Roman"/>
                <w:color w:val="444444"/>
                <w:sz w:val="19"/>
                <w:szCs w:val="19"/>
                <w:lang w:val="en-GB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cnaptokmak@gmail</w:t>
            </w:r>
            <w:r w:rsidRPr="00901B6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901B67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</w:tr>
      <w:tr w:rsidR="0034472D" w:rsidRPr="00707D31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Статті 32, 33 Закону України «Про землеустрій»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 Кабінету Міністрів України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34472D" w:rsidRPr="00490F2A" w:rsidRDefault="0034472D" w:rsidP="00490F2A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Розпорядження Кабінету Міністрів України від 16.05.2014      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34472D" w:rsidRPr="00707D31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71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Умови отримання адміністративної послуги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Запит про надання відомостей з документації із землеустрою, що включена до Державного фонду документації із землеустрою, за встановленою формою (форма запиту додається)*</w:t>
            </w:r>
          </w:p>
          <w:p w:rsidR="0034472D" w:rsidRPr="00490F2A" w:rsidRDefault="0034472D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34472D" w:rsidRPr="00490F2A" w:rsidRDefault="0034472D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34472D" w:rsidRPr="00490F2A" w:rsidRDefault="0034472D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34472D" w:rsidRPr="00490F2A" w:rsidRDefault="0034472D" w:rsidP="00490F2A">
            <w:pPr>
              <w:spacing w:after="30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  <w:p w:rsidR="0034472D" w:rsidRPr="00490F2A" w:rsidRDefault="0034472D" w:rsidP="00490F2A">
            <w:pPr>
              <w:spacing w:after="0" w:line="271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Держгеокадастру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Безоплатно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До 10 робочих днів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визначено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Відомості з документації із землеустрою, що включена до Державного фонду документації із землеустрою в електронному вигляді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Видається центром надання адміністративних послуг 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34472D" w:rsidRPr="00707D31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34472D" w:rsidRDefault="003447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34472D" w:rsidRDefault="0034472D">
      <w:pPr>
        <w:rPr>
          <w:rFonts w:ascii="Verdana" w:hAnsi="Verdana"/>
          <w:color w:val="444444"/>
          <w:sz w:val="24"/>
          <w:szCs w:val="24"/>
          <w:lang w:eastAsia="ru-RU"/>
        </w:rPr>
      </w:pPr>
      <w:r>
        <w:rPr>
          <w:rFonts w:ascii="Verdana" w:hAnsi="Verdana"/>
          <w:color w:val="444444"/>
          <w:sz w:val="24"/>
          <w:szCs w:val="24"/>
          <w:lang w:eastAsia="ru-RU"/>
        </w:rPr>
        <w:br w:type="page"/>
      </w:r>
    </w:p>
    <w:p w:rsidR="0034472D" w:rsidRPr="00490F2A" w:rsidRDefault="003447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</w:p>
    <w:p w:rsidR="0034472D" w:rsidRPr="00490F2A" w:rsidRDefault="0034472D" w:rsidP="00490F2A">
      <w:pPr>
        <w:shd w:val="clear" w:color="auto" w:fill="F1F1F1"/>
        <w:spacing w:after="0" w:line="348" w:lineRule="atLeast"/>
        <w:jc w:val="righ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Додаток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до Інформаційної картки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адміністративної послуги з видачі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відомостей з документації із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землеустрою, що включена до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Державного фонду документації із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землеустрою</w:t>
      </w:r>
    </w:p>
    <w:p w:rsidR="0034472D" w:rsidRPr="00490F2A" w:rsidRDefault="0034472D" w:rsidP="00490F2A">
      <w:pPr>
        <w:shd w:val="clear" w:color="auto" w:fill="F1F1F1"/>
        <w:spacing w:after="0" w:line="348" w:lineRule="atLeast"/>
        <w:jc w:val="righ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(найменування територіального органу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Держгеокадастру)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(прізвище, ім’я та по батькові фізичної особи /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повне найменування юридичної особи)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(реєстраційний номер облікової картки платника податків, у разі наявності)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(реквізити документа, що посвідчує особу, яка звернулася із заявою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(назва документа, номер та серія, дата видачі або номер ID-картки),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документа, що посвідчує повноваження діяти від імені особи)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(місце проживання фізичної особи /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місцезнаходження юридичної особи)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hAnsi="Verdana"/>
          <w:color w:val="444444"/>
          <w:sz w:val="20"/>
          <w:szCs w:val="20"/>
          <w:lang w:eastAsia="ru-RU"/>
        </w:rPr>
        <w:br/>
        <w:t>(контактний телефон)</w:t>
      </w:r>
    </w:p>
    <w:p w:rsidR="0034472D" w:rsidRPr="00490F2A" w:rsidRDefault="003447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34472D" w:rsidRPr="00490F2A" w:rsidRDefault="0034472D" w:rsidP="00490F2A">
      <w:pPr>
        <w:shd w:val="clear" w:color="auto" w:fill="F1F1F1"/>
        <w:spacing w:after="0" w:line="348" w:lineRule="atLeast"/>
        <w:jc w:val="center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ЗАЯВА</w:t>
      </w: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>на отримання адміністративної послуги “Видача відомостей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з документації із землеустрою, що включена до Державного фонду документації із землеустрою”</w:t>
      </w:r>
    </w:p>
    <w:p w:rsidR="0034472D" w:rsidRPr="00490F2A" w:rsidRDefault="0034472D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код документації ______________________________________________,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назва документації (замовник такої документації) __________________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2D" w:rsidRPr="00490F2A" w:rsidRDefault="003447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Результат адміністративної послуги надати на електронну адресу _________________________.</w:t>
      </w:r>
    </w:p>
    <w:tbl>
      <w:tblPr>
        <w:tblW w:w="21600" w:type="dxa"/>
        <w:tblCellMar>
          <w:left w:w="0" w:type="dxa"/>
          <w:right w:w="0" w:type="dxa"/>
        </w:tblCellMar>
        <w:tblLook w:val="00A0"/>
      </w:tblPr>
      <w:tblGrid>
        <w:gridCol w:w="10800"/>
        <w:gridCol w:w="10800"/>
      </w:tblGrid>
      <w:tr w:rsidR="0034472D" w:rsidRPr="00707D31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34472D" w:rsidRPr="00707D31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20"/>
                <w:szCs w:val="20"/>
                <w:lang w:eastAsia="ru-RU"/>
              </w:rPr>
              <w:t>(підпис)</w:t>
            </w:r>
          </w:p>
        </w:tc>
      </w:tr>
    </w:tbl>
    <w:p w:rsidR="0034472D" w:rsidRPr="00490F2A" w:rsidRDefault="003447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__________</w:t>
      </w:r>
    </w:p>
    <w:p w:rsidR="0034472D" w:rsidRPr="00490F2A" w:rsidRDefault="0034472D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0"/>
          <w:szCs w:val="20"/>
          <w:lang w:eastAsia="ru-RU"/>
        </w:rPr>
        <w:t>Примітка. Заява подається окремо на кожну документацію із землеустрою. Замовник такої документації – фізична або юридична особа, на яку розроблялася документація.”;</w:t>
      </w:r>
    </w:p>
    <w:p w:rsidR="0034472D" w:rsidRDefault="003447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34472D" w:rsidRDefault="0034472D">
      <w:pPr>
        <w:rPr>
          <w:rFonts w:ascii="Verdana" w:hAnsi="Verdana"/>
          <w:color w:val="444444"/>
          <w:sz w:val="24"/>
          <w:szCs w:val="24"/>
          <w:lang w:eastAsia="ru-RU"/>
        </w:rPr>
      </w:pPr>
      <w:r>
        <w:rPr>
          <w:rFonts w:ascii="Verdana" w:hAnsi="Verdana"/>
          <w:color w:val="444444"/>
          <w:sz w:val="24"/>
          <w:szCs w:val="24"/>
          <w:lang w:eastAsia="ru-RU"/>
        </w:rPr>
        <w:br w:type="page"/>
      </w:r>
    </w:p>
    <w:p w:rsidR="0034472D" w:rsidRPr="00490F2A" w:rsidRDefault="003447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</w:p>
    <w:p w:rsidR="0034472D" w:rsidRDefault="0034472D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hAnsi="Verdana"/>
          <w:color w:val="444444"/>
          <w:sz w:val="24"/>
          <w:szCs w:val="24"/>
          <w:lang w:val="uk-UA"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hAnsi="Verdana"/>
          <w:color w:val="444444"/>
          <w:sz w:val="24"/>
          <w:szCs w:val="24"/>
          <w:lang w:val="uk-UA" w:eastAsia="ru-RU"/>
        </w:rPr>
        <w:t>Головного управління Держгеокадастру у Запорізькій області від _________ № ________</w:t>
      </w:r>
    </w:p>
    <w:p w:rsidR="0034472D" w:rsidRPr="00490F2A" w:rsidRDefault="0034472D" w:rsidP="00490F2A">
      <w:pPr>
        <w:shd w:val="clear" w:color="auto" w:fill="F1F1F1"/>
        <w:spacing w:after="30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color w:val="444444"/>
          <w:sz w:val="24"/>
          <w:szCs w:val="24"/>
          <w:lang w:eastAsia="ru-RU"/>
        </w:rPr>
        <w:t> </w:t>
      </w:r>
    </w:p>
    <w:p w:rsidR="0034472D" w:rsidRPr="00490F2A" w:rsidRDefault="0034472D" w:rsidP="00490F2A">
      <w:pPr>
        <w:shd w:val="clear" w:color="auto" w:fill="F1F1F1"/>
        <w:spacing w:after="0" w:line="348" w:lineRule="atLeast"/>
        <w:jc w:val="center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ТЕХНОЛОГІЧНА КАРТКА</w:t>
      </w: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>адміністративної послуги з видачі відомостей з документації із землеустрою, що включена до Державного фонду документації із землеустрою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91"/>
        <w:gridCol w:w="3171"/>
        <w:gridCol w:w="2658"/>
        <w:gridCol w:w="1226"/>
        <w:gridCol w:w="2009"/>
      </w:tblGrid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№ з/п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Етапи послуги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Дія (В, У, П, З)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Термін виконання (днів)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Прийом та реєстрація запиту суб’єкта звернення в центрі надання адміністративних послуг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Протягом одного робочого дня  (заяви реєструються в день їх надходження в порядку їх черговості)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запиту до відповідного управління/відділу територіального органу Держгеокадастру у області в районі/місті або до Головного управління Держгеокадастру  в області  або до Головного управління Держгеокадастру у м. Києві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 день реєстрації запиту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Реєстрація запита суб’єкта звернення у відповідному управлінні/відділі територіального органу Держгеокадастру у області в районі/місті або Головному управлінні Держгеокадастру  в області  або Головному управлінні Держгеокадастру у м. Києві поданої суб’єктом звернення через центр надання адміністративних послуг або через офіційний вебсайт Держгеокадастру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 управлінні/відділі територіального органу Держгеокадастру у області в районі/місті або Головному управлінні Держгеокадастру  в області  або Головному управлінні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 день реєстрації запиту/ в день надходження заяви через офіційний вебсайт Держгеокадастру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запиту керівництву управління/відділу територіального органу Держгеокадастру у області в районі/місті або Головного управління Держгеокадастру  в області  або Головного управління Держгеокадастру у м. Києві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 управлінні/відділі територіального органу Держгеокадастру у області в районі/місті або Головному управлінні Держгеокадастру  в області  або Головному управлінні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першого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Накладання відповідної резолюції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Керівництво управління/відділу територіального органу Держгеокадастру у області в районі/місті або Головного управління Держгеокадастру  в області  або Головного управління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другого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запита відповідальній особі за ведення Державного фонду документації із землеустрою для опрацювання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 управлінні/відділі територіального органу Держгеокадастру у області в районі/місті або Головному управлінні Держгеокадастру  в області  або Головному управлінні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другого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Опрацювання запита, зокрема: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перевірка наявності запитуваних матеріалів у Державному фонді документації із землеустрою;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мета отримання матеріалів;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віднесення запитуваних матеріалів до документів з обмеженим доступом;</w:t>
            </w: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br/>
              <w:t>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особою), та сканування  матеріалів у разі їх відсутності в електронній (цифровій) формі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п’ятого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Підготовка листа щодо видачі матеріалів Державного фонду документації із землеустрою в електронному вигляді,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шостого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Подача листа керівництву управління/відділу територіального органу Держгеокадастру у області в районі/місті або Головного управління Держгеокадастру  в області  або Головного управління Держгеокадастру у м. Києві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восьмого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Підпис листа 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Керівництво управління/відділу територіального органу Держгеокадастру у області в районі/місті або Головного управління Держгеокадастру  в області  або Головного управління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дев’ятого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Реєстрація листа 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 управлінні/відділі територіального органу Держгеокадастру у області в районі/місті або Головному управлінні Держгеокадастру  в області  або Головному управлінні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десятого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Передача листа та матеріалів Державного фонду документації із землеустрою в електронному вигляді, або листа про відмову у видачі адміністратору центру надання адміністративних послуг, який реєстрував запит суб’єкта звернення, у разі подачі запиту через офіційний вебсайт Держгеокадастру – направлення матеріалів Державного фонду документації із землеустрою на електронну адресу заявника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Відповідальна особа визначена у відповідному управлінні/відділі територіального органу Держгеокадастру у області в районі/місті або Головному управлінні Держгеокадастру  в області  або Головному управлінні Держгеокадастру у м. Києві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десятого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34472D" w:rsidRPr="00707D31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Видача адміністратором центру надання адміністративних послуг листа та матеріалів з Державного фонду документації із землеустрою в електронному,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jc w:val="center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  <w:t>Не пізніше десятого робочого дня з дня реєстрації запиту у відповідному структурному підрозділі територіального органу Держгеокадастру, головному управлінні Держгеокадастру в області та м. Києві</w:t>
            </w:r>
          </w:p>
        </w:tc>
      </w:tr>
      <w:tr w:rsidR="0034472D" w:rsidRPr="00707D31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10 робочих днів</w:t>
            </w:r>
          </w:p>
        </w:tc>
      </w:tr>
      <w:tr w:rsidR="0034472D" w:rsidRPr="00707D31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Загальна кількість днів (передбачена законодавством)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4472D" w:rsidRPr="00490F2A" w:rsidRDefault="0034472D" w:rsidP="00490F2A">
            <w:pPr>
              <w:spacing w:after="0" w:line="225" w:lineRule="atLeast"/>
              <w:rPr>
                <w:rFonts w:ascii="inherit" w:hAnsi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/>
                <w:b/>
                <w:bCs/>
                <w:color w:val="444444"/>
                <w:sz w:val="19"/>
                <w:szCs w:val="19"/>
                <w:lang w:eastAsia="ru-RU"/>
              </w:rPr>
              <w:t>до 10 робочих днів</w:t>
            </w:r>
          </w:p>
        </w:tc>
      </w:tr>
    </w:tbl>
    <w:p w:rsidR="0034472D" w:rsidRPr="00490F2A" w:rsidRDefault="0034472D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Verdana" w:hAnsi="Verdana"/>
          <w:b/>
          <w:bCs/>
          <w:color w:val="444444"/>
          <w:sz w:val="24"/>
          <w:szCs w:val="24"/>
          <w:lang w:eastAsia="ru-RU"/>
        </w:rPr>
        <w:t> Примітка:</w:t>
      </w:r>
      <w:r w:rsidRPr="00490F2A">
        <w:rPr>
          <w:rFonts w:ascii="Verdana" w:hAnsi="Verdana"/>
          <w:color w:val="444444"/>
          <w:sz w:val="24"/>
          <w:szCs w:val="24"/>
          <w:lang w:eastAsia="ru-RU"/>
        </w:rPr>
        <w:t> дії або бездіяльність адміністратора центру надання адміністративних послуг та/або посадової особи територіального органу Держгеокадастру можуть бути оскаржені до суду в порядку, встановленому законом.</w:t>
      </w:r>
      <w:r w:rsidRPr="00490F2A">
        <w:rPr>
          <w:rFonts w:ascii="inherit" w:hAnsi="inherit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4472D" w:rsidRPr="00490F2A" w:rsidRDefault="0034472D" w:rsidP="00490F2A">
      <w:pPr>
        <w:shd w:val="clear" w:color="auto" w:fill="F1F1F1"/>
        <w:spacing w:after="0" w:line="348" w:lineRule="atLeast"/>
        <w:rPr>
          <w:rFonts w:ascii="Verdana" w:hAnsi="Verdana"/>
          <w:color w:val="444444"/>
          <w:sz w:val="24"/>
          <w:szCs w:val="24"/>
          <w:lang w:eastAsia="ru-RU"/>
        </w:rPr>
      </w:pPr>
      <w:r w:rsidRPr="00490F2A">
        <w:rPr>
          <w:rFonts w:ascii="inherit" w:hAnsi="inherit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 позначки: В – виконує, У – бере участь, П – погоджує, З – затверджує.</w:t>
      </w:r>
    </w:p>
    <w:p w:rsidR="0034472D" w:rsidRDefault="0034472D"/>
    <w:sectPr w:rsidR="0034472D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2A"/>
    <w:rsid w:val="000604FB"/>
    <w:rsid w:val="0034472D"/>
    <w:rsid w:val="0036183A"/>
    <w:rsid w:val="00490F2A"/>
    <w:rsid w:val="00661771"/>
    <w:rsid w:val="006D6FC0"/>
    <w:rsid w:val="00707D31"/>
    <w:rsid w:val="008C40BE"/>
    <w:rsid w:val="00901B67"/>
    <w:rsid w:val="00A043DE"/>
    <w:rsid w:val="00A55C36"/>
    <w:rsid w:val="00BF7DA0"/>
    <w:rsid w:val="00CB0193"/>
    <w:rsid w:val="00EE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C0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6F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8</Pages>
  <Words>8621</Words>
  <Characters>4914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T.Matis</dc:creator>
  <cp:keywords/>
  <dc:description/>
  <cp:lastModifiedBy>Microsoft Office</cp:lastModifiedBy>
  <cp:revision>4</cp:revision>
  <cp:lastPrinted>2020-04-01T06:52:00Z</cp:lastPrinted>
  <dcterms:created xsi:type="dcterms:W3CDTF">2020-03-31T10:57:00Z</dcterms:created>
  <dcterms:modified xsi:type="dcterms:W3CDTF">2020-04-01T06:53:00Z</dcterms:modified>
</cp:coreProperties>
</file>