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722"/>
        <w:gridCol w:w="3675"/>
        <w:gridCol w:w="5258"/>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953FBF" w:rsidRDefault="00953FBF" w:rsidP="00953FBF">
            <w:pPr>
              <w:jc w:val="center"/>
              <w:rPr>
                <w:color w:val="000000"/>
                <w:u w:val="single"/>
              </w:rPr>
            </w:pPr>
            <w:r>
              <w:rPr>
                <w:color w:val="000000"/>
                <w:u w:val="single"/>
              </w:rPr>
              <w:t>відділ у Оріхівському районі Головного управління Держгеокадастру у Запорізькій області</w:t>
            </w:r>
          </w:p>
          <w:p w:rsidR="00517C78" w:rsidRPr="00517C78" w:rsidRDefault="00953FBF" w:rsidP="00953FBF">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суб’єкта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E590B" w:rsidRDefault="00953FBF" w:rsidP="00517C78">
            <w:pPr>
              <w:spacing w:after="0" w:line="225" w:lineRule="atLeast"/>
              <w:rPr>
                <w:rFonts w:ascii="inherit" w:eastAsia="Times New Roman" w:hAnsi="inherit" w:cs="Times New Roman"/>
                <w:color w:val="444444"/>
                <w:sz w:val="19"/>
                <w:szCs w:val="19"/>
                <w:lang w:val="uk-UA" w:eastAsia="ru-RU"/>
              </w:rPr>
            </w:pPr>
            <w:r w:rsidRPr="00953FBF">
              <w:rPr>
                <w:rFonts w:ascii="Times New Roman" w:eastAsia="Calibri" w:hAnsi="Times New Roman" w:cs="Times New Roman"/>
                <w:sz w:val="20"/>
                <w:szCs w:val="20"/>
                <w:lang w:val="uk-UA" w:eastAsia="ru-RU"/>
              </w:rPr>
              <w:t>вул. Покровська, 58, м. Оріхів, Запорізька область, 70500</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CE590B" w:rsidRPr="00E431D4" w:rsidRDefault="00953FBF" w:rsidP="00953FBF">
            <w:pPr>
              <w:pStyle w:val="a3"/>
              <w:spacing w:before="0" w:beforeAutospacing="0" w:after="0" w:afterAutospacing="0"/>
              <w:rPr>
                <w:sz w:val="20"/>
                <w:szCs w:val="20"/>
                <w:lang w:val="uk-UA"/>
              </w:rPr>
            </w:pPr>
            <w:r>
              <w:rPr>
                <w:sz w:val="20"/>
                <w:szCs w:val="20"/>
                <w:lang w:val="uk-UA"/>
              </w:rPr>
              <w:t>Понеділок-четвер з 8.00 до 17</w:t>
            </w:r>
            <w:r w:rsidR="00CE590B" w:rsidRPr="00E431D4">
              <w:rPr>
                <w:sz w:val="20"/>
                <w:szCs w:val="20"/>
                <w:lang w:val="uk-UA"/>
              </w:rPr>
              <w:t>.00</w:t>
            </w:r>
          </w:p>
          <w:p w:rsidR="00CE590B" w:rsidRPr="00E431D4" w:rsidRDefault="00953FBF" w:rsidP="00953FBF">
            <w:pPr>
              <w:pStyle w:val="a3"/>
              <w:spacing w:before="0" w:beforeAutospacing="0" w:after="0" w:afterAutospacing="0"/>
              <w:rPr>
                <w:sz w:val="20"/>
                <w:szCs w:val="20"/>
                <w:lang w:val="uk-UA"/>
              </w:rPr>
            </w:pPr>
            <w:r>
              <w:rPr>
                <w:sz w:val="20"/>
                <w:szCs w:val="20"/>
                <w:lang w:val="uk-UA"/>
              </w:rPr>
              <w:t>П’ятниця з 8.00 до 15</w:t>
            </w:r>
            <w:r w:rsidR="00CE590B" w:rsidRPr="00E431D4">
              <w:rPr>
                <w:sz w:val="20"/>
                <w:szCs w:val="20"/>
                <w:lang w:val="uk-UA"/>
              </w:rPr>
              <w:t>.45</w:t>
            </w:r>
          </w:p>
          <w:p w:rsidR="00CE590B" w:rsidRDefault="00953FBF" w:rsidP="00953FBF">
            <w:pPr>
              <w:pStyle w:val="a3"/>
              <w:spacing w:before="0" w:beforeAutospacing="0" w:after="0" w:afterAutospacing="0"/>
              <w:rPr>
                <w:sz w:val="20"/>
                <w:szCs w:val="20"/>
                <w:lang w:val="uk-UA"/>
              </w:rPr>
            </w:pPr>
            <w:r>
              <w:rPr>
                <w:sz w:val="20"/>
                <w:szCs w:val="20"/>
                <w:lang w:val="uk-UA"/>
              </w:rPr>
              <w:t>Обідня перерва з 12.00 до 13.00</w:t>
            </w:r>
          </w:p>
          <w:p w:rsidR="00953FBF" w:rsidRPr="00953FBF" w:rsidRDefault="00953FBF" w:rsidP="00953FBF">
            <w:pPr>
              <w:pStyle w:val="a3"/>
              <w:spacing w:before="0" w:beforeAutospacing="0" w:after="0" w:afterAutospacing="0"/>
              <w:rPr>
                <w:sz w:val="20"/>
                <w:szCs w:val="20"/>
                <w:lang w:val="uk-UA"/>
              </w:rPr>
            </w:pPr>
            <w:r w:rsidRPr="00953FBF">
              <w:rPr>
                <w:sz w:val="20"/>
                <w:szCs w:val="20"/>
              </w:rPr>
              <w:t>Субота, неділя - вихідні дні</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953FBF" w:rsidRPr="0063673C" w:rsidRDefault="00953FBF" w:rsidP="00953FBF">
            <w:pPr>
              <w:jc w:val="both"/>
              <w:rPr>
                <w:color w:val="000000"/>
                <w:sz w:val="20"/>
                <w:szCs w:val="20"/>
              </w:rPr>
            </w:pPr>
            <w:r>
              <w:rPr>
                <w:color w:val="000000"/>
                <w:sz w:val="20"/>
                <w:szCs w:val="20"/>
              </w:rPr>
              <w:t xml:space="preserve">(06141)4-51-06, </w:t>
            </w:r>
            <w:r>
              <w:rPr>
                <w:rFonts w:eastAsia="Calibri"/>
                <w:sz w:val="20"/>
                <w:szCs w:val="20"/>
              </w:rPr>
              <w:t>е</w:t>
            </w:r>
            <w:r w:rsidRPr="00B1780B">
              <w:rPr>
                <w:rFonts w:eastAsia="Calibri"/>
                <w:sz w:val="20"/>
                <w:szCs w:val="20"/>
              </w:rPr>
              <w:t>-</w:t>
            </w:r>
            <w:r>
              <w:rPr>
                <w:rFonts w:eastAsia="Calibri"/>
                <w:sz w:val="20"/>
                <w:szCs w:val="20"/>
                <w:lang w:val="en-US"/>
              </w:rPr>
              <w:t>mail</w:t>
            </w:r>
            <w:r w:rsidRPr="00B1780B">
              <w:rPr>
                <w:rFonts w:eastAsia="Calibri"/>
                <w:sz w:val="20"/>
                <w:szCs w:val="20"/>
              </w:rPr>
              <w:t>:</w:t>
            </w:r>
            <w:r>
              <w:rPr>
                <w:color w:val="000000"/>
                <w:sz w:val="20"/>
                <w:szCs w:val="20"/>
                <w:lang w:val="en-US"/>
              </w:rPr>
              <w:t>orzem</w:t>
            </w:r>
            <w:r w:rsidRPr="00B1780B">
              <w:rPr>
                <w:color w:val="000000"/>
                <w:sz w:val="20"/>
                <w:szCs w:val="20"/>
              </w:rPr>
              <w:t>@</w:t>
            </w:r>
            <w:r>
              <w:rPr>
                <w:color w:val="000000"/>
                <w:sz w:val="20"/>
                <w:szCs w:val="20"/>
                <w:lang w:val="en-US"/>
              </w:rPr>
              <w:t>ukr</w:t>
            </w:r>
            <w:r w:rsidRPr="00B1780B">
              <w:rPr>
                <w:color w:val="000000"/>
                <w:sz w:val="20"/>
                <w:szCs w:val="20"/>
              </w:rPr>
              <w:t>.</w:t>
            </w:r>
            <w:r>
              <w:rPr>
                <w:color w:val="000000"/>
                <w:sz w:val="20"/>
                <w:szCs w:val="20"/>
                <w:lang w:val="en-US"/>
              </w:rPr>
              <w:t>net</w:t>
            </w:r>
          </w:p>
          <w:p w:rsidR="00CE590B" w:rsidRPr="00E431D4" w:rsidRDefault="00953FBF" w:rsidP="00953FBF">
            <w:pPr>
              <w:pStyle w:val="a3"/>
              <w:spacing w:before="0" w:beforeAutospacing="0" w:after="0" w:afterAutospacing="0"/>
              <w:rPr>
                <w:sz w:val="20"/>
                <w:szCs w:val="20"/>
                <w:lang w:val="uk-UA"/>
              </w:rPr>
            </w:pPr>
            <w:r>
              <w:rPr>
                <w:color w:val="000000"/>
                <w:sz w:val="20"/>
                <w:szCs w:val="20"/>
              </w:rPr>
              <w:t>(06141)4-30-69,</w:t>
            </w:r>
            <w:r w:rsidRPr="00F50952">
              <w:rPr>
                <w:rFonts w:eastAsia="Calibri"/>
                <w:color w:val="444444"/>
                <w:spacing w:val="-20"/>
                <w:sz w:val="21"/>
                <w:szCs w:val="21"/>
                <w:shd w:val="clear" w:color="auto" w:fill="FFFFFF"/>
                <w:lang w:eastAsia="en-US"/>
              </w:rPr>
              <w:t xml:space="preserve"> е</w:t>
            </w:r>
            <w:r w:rsidRPr="00F50952">
              <w:rPr>
                <w:rFonts w:eastAsia="Calibri"/>
                <w:spacing w:val="-20"/>
                <w:sz w:val="21"/>
                <w:szCs w:val="21"/>
                <w:lang w:eastAsia="en-US"/>
              </w:rPr>
              <w:t>-</w:t>
            </w:r>
            <w:r w:rsidRPr="00F50952">
              <w:rPr>
                <w:rFonts w:eastAsia="Calibri"/>
                <w:spacing w:val="-20"/>
                <w:sz w:val="21"/>
                <w:szCs w:val="21"/>
                <w:lang w:val="en-US" w:eastAsia="en-US"/>
              </w:rPr>
              <w:t>mail</w:t>
            </w:r>
            <w:r w:rsidRPr="00F50952">
              <w:rPr>
                <w:rFonts w:eastAsia="Calibri"/>
                <w:spacing w:val="-20"/>
                <w:sz w:val="21"/>
                <w:szCs w:val="21"/>
                <w:lang w:eastAsia="en-US"/>
              </w:rPr>
              <w:t>: </w:t>
            </w:r>
            <w:hyperlink r:id="rId5" w:history="1">
              <w:r w:rsidRPr="00F50952">
                <w:rPr>
                  <w:rFonts w:eastAsia="Calibri"/>
                  <w:color w:val="444444"/>
                  <w:spacing w:val="-20"/>
                  <w:sz w:val="21"/>
                  <w:szCs w:val="21"/>
                  <w:shd w:val="clear" w:color="auto" w:fill="FFFFFF"/>
                  <w:lang w:eastAsia="en-US"/>
                </w:rPr>
                <w:t>orihivsk.zp@land.gov.ua</w:t>
              </w:r>
            </w:hyperlink>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37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w:t>
            </w:r>
            <w:r w:rsidRPr="00517C78">
              <w:rPr>
                <w:rFonts w:ascii="inherit" w:eastAsia="Times New Roman" w:hAnsi="inherit" w:cs="Times New Roman"/>
                <w:color w:val="444444"/>
                <w:sz w:val="19"/>
                <w:szCs w:val="19"/>
                <w:lang w:eastAsia="ru-RU"/>
              </w:rPr>
              <w:lastRenderedPageBreak/>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Документи (або їх посвідчені копії), на підставі яких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r w:rsidRPr="00517C78">
              <w:rPr>
                <w:rFonts w:ascii="inherit" w:eastAsia="Times New Roman" w:hAnsi="inherit" w:cs="Times New Roman"/>
                <w:color w:val="444444"/>
                <w:sz w:val="19"/>
                <w:szCs w:val="19"/>
                <w:lang w:eastAsia="ru-RU"/>
              </w:rPr>
              <w:t xml:space="preserve"> внесені відомості, та ті, що містять технічні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0,13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 здійснюється з урахуванням вимог Закону України «Про платіжні системи та переказ коштів в </w:t>
            </w:r>
            <w:r w:rsidRPr="00517C78">
              <w:rPr>
                <w:rFonts w:ascii="inherit" w:eastAsia="Times New Roman" w:hAnsi="inherit" w:cs="Times New Roman"/>
                <w:color w:val="444444"/>
                <w:sz w:val="19"/>
                <w:szCs w:val="19"/>
                <w:lang w:eastAsia="ru-RU"/>
              </w:rPr>
              <w:lastRenderedPageBreak/>
              <w:t>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робочих дні з дня реєстрації відповідної заяви у територіальному органі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Протокол виправлення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Повідомлення про відмову у прийнятті заяви про внесення відомостей (змін до них)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Відмова у виправленні помилки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повідомлення про необхідність виправлення технічних помилок </w:t>
            </w:r>
            <w:proofErr w:type="gramStart"/>
            <w:r w:rsidRPr="00517C78">
              <w:rPr>
                <w:rFonts w:ascii="inherit" w:eastAsia="Times New Roman" w:hAnsi="inherit" w:cs="Times New Roman"/>
                <w:color w:val="444444"/>
                <w:sz w:val="19"/>
                <w:szCs w:val="19"/>
                <w:lang w:eastAsia="ru-RU"/>
              </w:rPr>
              <w:t>у документах</w:t>
            </w:r>
            <w:proofErr w:type="gramEnd"/>
            <w:r w:rsidRPr="00517C78">
              <w:rPr>
                <w:rFonts w:ascii="inherit" w:eastAsia="Times New Roman" w:hAnsi="inherit" w:cs="Times New Roman"/>
                <w:color w:val="444444"/>
                <w:sz w:val="19"/>
                <w:szCs w:val="19"/>
                <w:lang w:eastAsia="ru-RU"/>
              </w:rPr>
              <w:t>,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виправлення технічних помилок, допущених під час ведення Державного земельного кадастру наведено у додатку 2 до Типової інформаційної </w:t>
            </w:r>
            <w:r w:rsidRPr="00517C78">
              <w:rPr>
                <w:rFonts w:ascii="inherit" w:eastAsia="Times New Roman" w:hAnsi="inherit" w:cs="Times New Roman"/>
                <w:color w:val="444444"/>
                <w:sz w:val="19"/>
                <w:szCs w:val="19"/>
                <w:lang w:eastAsia="ru-RU"/>
              </w:rPr>
              <w:lastRenderedPageBreak/>
              <w:t>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0" w:line="348" w:lineRule="atLeast"/>
        <w:rPr>
          <w:rFonts w:ascii="Verdana" w:eastAsia="Times New Roman" w:hAnsi="Verdana" w:cs="Times New Roman"/>
          <w:b/>
          <w:bCs/>
          <w:color w:val="444444"/>
          <w:sz w:val="24"/>
          <w:szCs w:val="24"/>
          <w:lang w:eastAsia="ru-RU"/>
        </w:rPr>
      </w:pPr>
      <w:r w:rsidRPr="00517C78">
        <w:rPr>
          <w:rFonts w:ascii="Verdana" w:eastAsia="Times New Roman" w:hAnsi="Verdana" w:cs="Times New Roman"/>
          <w:b/>
          <w:bCs/>
          <w:color w:val="444444"/>
          <w:sz w:val="24"/>
          <w:szCs w:val="24"/>
          <w:lang w:eastAsia="ru-RU"/>
        </w:rPr>
        <w:lastRenderedPageBreak/>
        <w:t> </w:t>
      </w:r>
    </w:p>
    <w:p w:rsidR="006C5327" w:rsidRDefault="006C5327">
      <w:pPr>
        <w:rPr>
          <w:rFonts w:ascii="Verdana" w:eastAsia="Times New Roman" w:hAnsi="Verdana" w:cs="Times New Roman"/>
          <w:b/>
          <w:bCs/>
          <w:color w:val="444444"/>
          <w:sz w:val="24"/>
          <w:szCs w:val="24"/>
          <w:lang w:eastAsia="ru-RU"/>
        </w:rPr>
      </w:pPr>
      <w:r>
        <w:rPr>
          <w:rFonts w:ascii="Verdana" w:eastAsia="Times New Roman" w:hAnsi="Verdana" w:cs="Times New Roman"/>
          <w:b/>
          <w:bCs/>
          <w:color w:val="444444"/>
          <w:sz w:val="24"/>
          <w:szCs w:val="24"/>
          <w:lang w:eastAsia="ru-RU"/>
        </w:rPr>
        <w:br w:type="page"/>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shd w:val="clear" w:color="auto" w:fill="F1F1F1"/>
        <w:tblCellMar>
          <w:left w:w="0" w:type="dxa"/>
          <w:right w:w="0" w:type="dxa"/>
        </w:tblCellMar>
        <w:tblLook w:val="04A0" w:firstRow="1" w:lastRow="0" w:firstColumn="1" w:lastColumn="0" w:noHBand="0" w:noVBand="1"/>
      </w:tblPr>
      <w:tblGrid>
        <w:gridCol w:w="9655"/>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місцезнаходження юридичної особи)</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 ПОВІДОМЛЕННЯ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shd w:val="clear" w:color="auto" w:fill="F1F1F1"/>
        <w:tblCellMar>
          <w:left w:w="0" w:type="dxa"/>
          <w:right w:w="0" w:type="dxa"/>
        </w:tblCellMar>
        <w:tblLook w:val="04A0" w:firstRow="1" w:lastRow="0" w:firstColumn="1" w:lastColumn="0" w:noHBand="0" w:noVBand="1"/>
      </w:tblPr>
      <w:tblGrid>
        <w:gridCol w:w="4827"/>
        <w:gridCol w:w="4828"/>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 ____________________</w:t>
            </w:r>
          </w:p>
        </w:tc>
      </w:tr>
      <w:tr w:rsidR="00517C78" w:rsidRPr="00517C78"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w:t>
            </w:r>
            <w:r w:rsidRPr="00517C78">
              <w:rPr>
                <w:rFonts w:ascii="inherit" w:eastAsia="Times New Roman" w:hAnsi="inherit" w:cs="Times New Roman"/>
                <w:color w:val="444444"/>
                <w:sz w:val="19"/>
                <w:szCs w:val="19"/>
                <w:lang w:eastAsia="ru-RU"/>
              </w:rPr>
              <w:br/>
              <w:t>(Держгеокадастр або найменування</w:t>
            </w:r>
          </w:p>
        </w:tc>
      </w:tr>
      <w:tr w:rsidR="00517C78" w:rsidRPr="00517C78"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__________________________________________________________</w:t>
            </w:r>
            <w:r w:rsidRPr="00517C78">
              <w:rPr>
                <w:rFonts w:ascii="inherit" w:eastAsia="Times New Roman" w:hAnsi="inherit" w:cs="Times New Roman"/>
                <w:color w:val="444444"/>
                <w:sz w:val="19"/>
                <w:szCs w:val="19"/>
                <w:lang w:eastAsia="ru-RU"/>
              </w:rPr>
              <w:br/>
              <w:t>його територіального органу)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(назва документів, які стали підставою для внесення відомостей</w:t>
      </w:r>
      <w:r w:rsidRPr="00517C78">
        <w:rPr>
          <w:rFonts w:ascii="Verdana" w:eastAsia="Times New Roman" w:hAnsi="Verdana" w:cs="Times New Roman"/>
          <w:color w:val="444444"/>
          <w:sz w:val="24"/>
          <w:szCs w:val="24"/>
          <w:lang w:eastAsia="ru-RU"/>
        </w:rPr>
        <w:br/>
        <w:t>_________________________________________________________________</w:t>
      </w:r>
      <w:r w:rsidRPr="00517C78">
        <w:rPr>
          <w:rFonts w:ascii="Verdana" w:eastAsia="Times New Roman" w:hAnsi="Verdana" w:cs="Times New Roman"/>
          <w:color w:val="444444"/>
          <w:sz w:val="24"/>
          <w:szCs w:val="24"/>
          <w:lang w:eastAsia="ru-RU"/>
        </w:rPr>
        <w:br/>
        <w:t>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виявлено технічну помилку,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(суть виявлених помилок)</w:t>
      </w:r>
      <w:r w:rsidRPr="00517C78">
        <w:rPr>
          <w:rFonts w:ascii="Verdana" w:eastAsia="Times New Roman" w:hAnsi="Verdana" w:cs="Times New Roman"/>
          <w:color w:val="444444"/>
          <w:sz w:val="24"/>
          <w:szCs w:val="24"/>
          <w:lang w:eastAsia="ru-RU"/>
        </w:rPr>
        <w:br/>
        <w:t>_________________________________________________________________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xml:space="preserve">Відповідно до Порядку ведення Державного земельного кадастру повідомляємо про необхідність виправлення зазначених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152"/>
        <w:gridCol w:w="2800"/>
        <w:gridCol w:w="2703"/>
      </w:tblGrid>
      <w:tr w:rsidR="00517C78" w:rsidRPr="00517C78"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w:t>
            </w:r>
            <w:r w:rsidRPr="00517C78">
              <w:rPr>
                <w:rFonts w:ascii="inherit" w:eastAsia="Times New Roman" w:hAnsi="inherit" w:cs="Times New Roman"/>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w:t>
            </w:r>
            <w:r w:rsidRPr="00517C78">
              <w:rPr>
                <w:rFonts w:ascii="inherit" w:eastAsia="Times New Roman" w:hAnsi="inherit" w:cs="Times New Roman"/>
                <w:color w:val="444444"/>
                <w:sz w:val="19"/>
                <w:szCs w:val="19"/>
                <w:lang w:eastAsia="ru-RU"/>
              </w:rPr>
              <w:br/>
              <w:t>(ініціали та прізвище)</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 ____________ 20__ р.</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eastAsia="Times New Roman" w:hAnsi="Verdana" w:cs="Times New Roman"/>
          <w:b/>
          <w:bCs/>
          <w:color w:val="444444"/>
          <w:sz w:val="24"/>
          <w:szCs w:val="24"/>
          <w:lang w:eastAsia="ru-RU"/>
        </w:rPr>
        <w:t> </w:t>
      </w:r>
    </w:p>
    <w:tbl>
      <w:tblPr>
        <w:tblW w:w="2600" w:type="pct"/>
        <w:shd w:val="clear" w:color="auto" w:fill="F1F1F1"/>
        <w:tblCellMar>
          <w:left w:w="0" w:type="dxa"/>
          <w:right w:w="0" w:type="dxa"/>
        </w:tblCellMar>
        <w:tblLook w:val="04A0" w:firstRow="1" w:lastRow="0" w:firstColumn="1" w:lastColumn="0" w:noHBand="0" w:noVBand="1"/>
      </w:tblPr>
      <w:tblGrid>
        <w:gridCol w:w="5021"/>
      </w:tblGrid>
      <w:tr w:rsidR="00517C78" w:rsidRPr="00517C78"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Державному кадастровому реєстратору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(Держгеокадастр або найменування його</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територіального органу)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(податковий номер / серія та номер паспорта</w:t>
            </w:r>
            <w:r w:rsidRPr="00517C78">
              <w:rPr>
                <w:rFonts w:ascii="inherit" w:eastAsia="Times New Roman" w:hAnsi="inherit" w:cs="Times New Roman"/>
                <w:color w:val="444444"/>
                <w:sz w:val="19"/>
                <w:szCs w:val="19"/>
                <w:lang w:eastAsia="ru-RU"/>
              </w:rPr>
              <w:br/>
              <w:t>фізичної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(контактний телефон)</w:t>
            </w:r>
          </w:p>
        </w:tc>
      </w:tr>
    </w:tbl>
    <w:p w:rsidR="00517C78" w:rsidRPr="00517C78" w:rsidRDefault="00517C78" w:rsidP="00CE590B">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ЗАЯВА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виправлення технічних помилок, допущених під час ведення 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w:t>
      </w:r>
      <w:r w:rsidRPr="00517C78">
        <w:rPr>
          <w:rFonts w:ascii="Verdana" w:eastAsia="Times New Roman" w:hAnsi="Verdana" w:cs="Times New Roman"/>
          <w:color w:val="444444"/>
          <w:sz w:val="24"/>
          <w:szCs w:val="24"/>
          <w:lang w:eastAsia="ru-RU"/>
        </w:rPr>
        <w:br/>
        <w:t>(суть помилки)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допущену та виправлену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на підставі яких були внесені такі відомості з них, згідно з повідомленням Державного кадастрового реєстратора про:</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xml:space="preserve">необхідність виправлення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 у яких фізичною або юридичною особою виявлено помилку;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 “___” __________ 20__ р. з реєстраційним номером 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 додаються:</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 xml:space="preserve">документи / посвідчені копії документів, на підставі яких </w:t>
      </w:r>
      <w:proofErr w:type="gramStart"/>
      <w:r w:rsidRPr="00517C78">
        <w:rPr>
          <w:rFonts w:ascii="inherit" w:eastAsia="Times New Roman" w:hAnsi="inherit" w:cs="Times New Roman"/>
          <w:color w:val="444444"/>
          <w:sz w:val="24"/>
          <w:szCs w:val="24"/>
          <w:lang w:eastAsia="ru-RU"/>
        </w:rPr>
        <w:t>до Державного земельного кадастру</w:t>
      </w:r>
      <w:proofErr w:type="gramEnd"/>
      <w:r w:rsidRPr="00517C78">
        <w:rPr>
          <w:rFonts w:ascii="inherit" w:eastAsia="Times New Roman" w:hAnsi="inherit" w:cs="Times New Roman"/>
          <w:color w:val="444444"/>
          <w:sz w:val="24"/>
          <w:szCs w:val="24"/>
          <w:lang w:eastAsia="ru-RU"/>
        </w:rPr>
        <w:t xml:space="preserve"> були внесені відомості та які містять технічну помилку ______________________________________;</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517C78" w:rsidRPr="00517C78" w:rsidRDefault="00517C78" w:rsidP="00517C78">
      <w:pPr>
        <w:numPr>
          <w:ilvl w:val="0"/>
          <w:numId w:val="1"/>
        </w:numPr>
        <w:shd w:val="clear" w:color="auto" w:fill="F1F1F1"/>
        <w:spacing w:after="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shd w:val="clear" w:color="auto" w:fill="F1F1F1"/>
        <w:tblCellMar>
          <w:left w:w="0" w:type="dxa"/>
          <w:right w:w="0" w:type="dxa"/>
        </w:tblCellMar>
        <w:tblLook w:val="04A0" w:firstRow="1" w:lastRow="0" w:firstColumn="1" w:lastColumn="0" w:noHBand="0" w:noVBand="1"/>
      </w:tblPr>
      <w:tblGrid>
        <w:gridCol w:w="2800"/>
        <w:gridCol w:w="1738"/>
        <w:gridCol w:w="1062"/>
        <w:gridCol w:w="4055"/>
      </w:tblGrid>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Державного кадастрового реєстратора</w:t>
            </w:r>
          </w:p>
        </w:tc>
      </w:tr>
      <w:tr w:rsidR="00517C78" w:rsidRPr="00517C78"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Державного кадастрового реєстратора</w:t>
            </w:r>
          </w:p>
        </w:tc>
      </w:tr>
      <w:tr w:rsidR="00517C78" w:rsidRPr="00517C78"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E590B">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У ФОРМІ ВИТЯГУ З ДЕРЖАВНОГО ЗЕМЕЛЬНОГО КАДАСТРУ ПРО ЗЕМЕЛЬНУ ДІЛЯНКУ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953FBF" w:rsidRPr="00B76F50" w:rsidRDefault="00953FBF" w:rsidP="00953FBF">
            <w:pPr>
              <w:jc w:val="center"/>
              <w:rPr>
                <w:color w:val="000000"/>
                <w:u w:val="single"/>
              </w:rPr>
            </w:pPr>
            <w:r w:rsidRPr="00B76F50">
              <w:rPr>
                <w:color w:val="000000"/>
                <w:u w:val="single"/>
              </w:rPr>
              <w:t>відділ у Оріхівському районі Головного управління Держгеокадастру у Запорізькій області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953FBF" w:rsidRPr="00517C78" w:rsidTr="00953FBF">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953FBF" w:rsidRDefault="00953FBF" w:rsidP="00953FBF">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Default="00953FBF" w:rsidP="00953FBF">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953FBF" w:rsidRDefault="00953FBF" w:rsidP="00953FBF">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953FBF" w:rsidRPr="00490F2A" w:rsidRDefault="00953FBF" w:rsidP="00953FBF">
            <w:pPr>
              <w:spacing w:after="0" w:line="225" w:lineRule="atLeast"/>
              <w:rPr>
                <w:rFonts w:ascii="inherit" w:eastAsia="Times New Roman" w:hAnsi="inherit" w:cs="Times New Roman"/>
                <w:color w:val="444444"/>
                <w:sz w:val="19"/>
                <w:szCs w:val="19"/>
                <w:lang w:eastAsia="ru-RU"/>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Default="001B01AA" w:rsidP="001B01AA">
            <w:pPr>
              <w:spacing w:before="60" w:after="60"/>
              <w:jc w:val="both"/>
              <w:rPr>
                <w:rFonts w:eastAsia="Calibri"/>
                <w:sz w:val="20"/>
                <w:szCs w:val="20"/>
              </w:rPr>
            </w:pPr>
            <w:r>
              <w:rPr>
                <w:rFonts w:eastAsia="Calibri"/>
                <w:sz w:val="20"/>
                <w:szCs w:val="20"/>
              </w:rPr>
              <w:t xml:space="preserve">Понеділок, вівторок, середа, </w:t>
            </w:r>
            <w:proofErr w:type="gramStart"/>
            <w:r>
              <w:rPr>
                <w:rFonts w:eastAsia="Calibri"/>
                <w:sz w:val="20"/>
                <w:szCs w:val="20"/>
              </w:rPr>
              <w:t>п’ятниця  з</w:t>
            </w:r>
            <w:proofErr w:type="gramEnd"/>
            <w:r>
              <w:rPr>
                <w:rFonts w:eastAsia="Calibri"/>
                <w:sz w:val="20"/>
                <w:szCs w:val="20"/>
              </w:rPr>
              <w:t xml:space="preserve"> 08.00 до 17.00 без перерви</w:t>
            </w:r>
          </w:p>
          <w:p w:rsidR="001B01AA" w:rsidRDefault="001B01AA" w:rsidP="001B01AA">
            <w:pPr>
              <w:spacing w:before="60" w:after="60"/>
              <w:jc w:val="both"/>
              <w:rPr>
                <w:rFonts w:eastAsia="Calibri"/>
                <w:sz w:val="20"/>
                <w:szCs w:val="20"/>
              </w:rPr>
            </w:pPr>
            <w:r>
              <w:rPr>
                <w:rFonts w:eastAsia="Calibri"/>
                <w:sz w:val="20"/>
                <w:szCs w:val="20"/>
              </w:rPr>
              <w:t>- четвер – з 08.00 до 20.00 без перерви</w:t>
            </w:r>
          </w:p>
          <w:p w:rsidR="00953FBF" w:rsidRPr="00490F2A" w:rsidRDefault="00953FBF" w:rsidP="00953FBF">
            <w:pPr>
              <w:spacing w:after="0" w:line="225" w:lineRule="atLeast"/>
              <w:rPr>
                <w:rFonts w:ascii="inherit" w:eastAsia="Times New Roman" w:hAnsi="inherit" w:cs="Times New Roman"/>
                <w:color w:val="444444"/>
                <w:sz w:val="19"/>
                <w:szCs w:val="19"/>
                <w:lang w:eastAsia="ru-RU"/>
              </w:rPr>
            </w:pP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Default="001B01AA" w:rsidP="001B01AA">
            <w:pPr>
              <w:spacing w:before="60" w:after="60"/>
              <w:jc w:val="both"/>
              <w:rPr>
                <w:rFonts w:eastAsia="Calibri"/>
                <w:sz w:val="20"/>
                <w:szCs w:val="20"/>
              </w:rPr>
            </w:pPr>
            <w:r>
              <w:rPr>
                <w:rFonts w:eastAsia="Calibri"/>
                <w:sz w:val="20"/>
                <w:szCs w:val="20"/>
              </w:rPr>
              <w:t>телефон: (06141) 4-50-28</w:t>
            </w:r>
          </w:p>
          <w:p w:rsidR="001B01AA" w:rsidRDefault="001B01AA" w:rsidP="001B01AA">
            <w:pPr>
              <w:spacing w:before="60" w:after="60"/>
              <w:jc w:val="both"/>
              <w:rPr>
                <w:rFonts w:eastAsia="Calibri"/>
                <w:sz w:val="20"/>
                <w:szCs w:val="20"/>
              </w:rPr>
            </w:pPr>
            <w:r>
              <w:rPr>
                <w:rFonts w:eastAsia="Calibri"/>
                <w:sz w:val="20"/>
                <w:szCs w:val="20"/>
              </w:rPr>
              <w:t xml:space="preserve">електронна пошта: </w:t>
            </w:r>
            <w:hyperlink r:id="rId6" w:history="1">
              <w:r>
                <w:rPr>
                  <w:rStyle w:val="a5"/>
                  <w:rFonts w:eastAsia="Calibri"/>
                  <w:sz w:val="20"/>
                  <w:szCs w:val="20"/>
                </w:rPr>
                <w:t>cnap.orihiv.otg@ukr.net</w:t>
              </w:r>
            </w:hyperlink>
            <w:r>
              <w:rPr>
                <w:rFonts w:eastAsia="Calibri"/>
                <w:sz w:val="20"/>
                <w:szCs w:val="20"/>
              </w:rPr>
              <w:t xml:space="preserve">   </w:t>
            </w:r>
          </w:p>
          <w:p w:rsidR="00953FBF" w:rsidRPr="00490F2A" w:rsidRDefault="001B01AA" w:rsidP="001B01AA">
            <w:pPr>
              <w:spacing w:after="0" w:line="225" w:lineRule="atLeast"/>
              <w:rPr>
                <w:rFonts w:ascii="inherit" w:eastAsia="Times New Roman" w:hAnsi="inherit" w:cs="Times New Roman"/>
                <w:color w:val="444444"/>
                <w:sz w:val="19"/>
                <w:szCs w:val="19"/>
                <w:lang w:eastAsia="ru-RU"/>
              </w:rPr>
            </w:pPr>
            <w:r>
              <w:rPr>
                <w:rFonts w:eastAsia="Calibri"/>
                <w:sz w:val="20"/>
                <w:szCs w:val="20"/>
              </w:rPr>
              <w:t xml:space="preserve">вебсайт </w:t>
            </w:r>
            <w:hyperlink r:id="rId7" w:history="1">
              <w:r>
                <w:rPr>
                  <w:rStyle w:val="a5"/>
                  <w:rFonts w:eastAsia="Calibri"/>
                  <w:sz w:val="20"/>
                  <w:szCs w:val="20"/>
                </w:rPr>
                <w:t>http://www.ormr.gov.ua/cnap/</w:t>
              </w:r>
            </w:hyperlink>
          </w:p>
        </w:tc>
      </w:tr>
      <w:tr w:rsidR="00953FBF"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953FBF" w:rsidRPr="00517C78" w:rsidRDefault="00953FBF" w:rsidP="00953FBF">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53FBF"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53FBF" w:rsidRPr="00517C78" w:rsidRDefault="00953FBF" w:rsidP="00953FBF">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953FBF" w:rsidRPr="00517C78" w:rsidRDefault="00953FBF" w:rsidP="00953FBF">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953FBF" w:rsidRPr="00517C78" w:rsidRDefault="00953FBF" w:rsidP="00953FBF">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53FBF" w:rsidRPr="00517C78" w:rsidRDefault="00953FBF" w:rsidP="00953FBF">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w:t>
            </w:r>
            <w:r w:rsidRPr="00517C78">
              <w:rPr>
                <w:rFonts w:ascii="inherit" w:eastAsia="Times New Roman" w:hAnsi="inherit" w:cs="Times New Roman"/>
                <w:color w:val="444444"/>
                <w:sz w:val="19"/>
                <w:szCs w:val="19"/>
                <w:lang w:eastAsia="ru-RU"/>
              </w:rPr>
              <w:lastRenderedPageBreak/>
              <w:t xml:space="preserve">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953FBF" w:rsidRPr="00517C78" w:rsidRDefault="00953FBF" w:rsidP="00953FBF">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953FBF" w:rsidRPr="00517C78" w:rsidRDefault="00953FBF" w:rsidP="00953FBF">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 день реєстрації відповідної заяви у територіальному органі Держгеокадастру</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953FBF" w:rsidRPr="00517C78" w:rsidRDefault="00953FBF" w:rsidP="00953FBF">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953FBF" w:rsidRPr="00517C78" w:rsidRDefault="00953FBF" w:rsidP="00953FBF">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953FBF" w:rsidRPr="00517C78" w:rsidRDefault="00953FBF" w:rsidP="00953FBF">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953FBF"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53FBF" w:rsidRPr="00517C78" w:rsidRDefault="00953FBF" w:rsidP="00953FBF">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953FBF" w:rsidRPr="00517C78" w:rsidRDefault="00953FBF" w:rsidP="00953FBF">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94143C">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E590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земельну ділянку</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1B01AA" w:rsidRPr="00B76F50" w:rsidRDefault="001B01AA" w:rsidP="001B01AA">
            <w:pPr>
              <w:jc w:val="center"/>
              <w:rPr>
                <w:color w:val="000000"/>
                <w:u w:val="single"/>
              </w:rPr>
            </w:pPr>
            <w:r w:rsidRPr="00B76F50">
              <w:rPr>
                <w:color w:val="000000"/>
                <w:u w:val="single"/>
              </w:rPr>
              <w:t>відділ у Оріхівському районі Головного управління Держгеокадастру у Запорізькій області</w:t>
            </w:r>
          </w:p>
          <w:p w:rsidR="00517C78"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1B01AA" w:rsidRPr="00517C78" w:rsidTr="004E5AB4">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1B01AA" w:rsidRDefault="001B01AA" w:rsidP="001B01AA">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1B01AA" w:rsidRPr="00517C78" w:rsidTr="00CA6FD0">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1B01AA" w:rsidRDefault="001B01AA" w:rsidP="001B01AA">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1B01AA" w:rsidRDefault="001B01AA" w:rsidP="001B01AA">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1B01AA" w:rsidRDefault="001B01AA" w:rsidP="001B01AA">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Default="001B01AA" w:rsidP="001B01AA">
            <w:pPr>
              <w:spacing w:before="60" w:after="60"/>
              <w:jc w:val="both"/>
              <w:rPr>
                <w:rFonts w:eastAsia="Calibri"/>
                <w:sz w:val="20"/>
                <w:szCs w:val="20"/>
              </w:rPr>
            </w:pPr>
            <w:r>
              <w:rPr>
                <w:rFonts w:eastAsia="Calibri"/>
                <w:sz w:val="20"/>
                <w:szCs w:val="20"/>
              </w:rPr>
              <w:t xml:space="preserve">Понеділок, вівторок, середа, </w:t>
            </w:r>
            <w:proofErr w:type="gramStart"/>
            <w:r>
              <w:rPr>
                <w:rFonts w:eastAsia="Calibri"/>
                <w:sz w:val="20"/>
                <w:szCs w:val="20"/>
              </w:rPr>
              <w:t>п’ятниця  з</w:t>
            </w:r>
            <w:proofErr w:type="gramEnd"/>
            <w:r>
              <w:rPr>
                <w:rFonts w:eastAsia="Calibri"/>
                <w:sz w:val="20"/>
                <w:szCs w:val="20"/>
              </w:rPr>
              <w:t xml:space="preserve"> 08.00 до 17.00 без перерви</w:t>
            </w:r>
          </w:p>
          <w:p w:rsidR="001B01AA" w:rsidRDefault="001B01AA" w:rsidP="001B01AA">
            <w:pPr>
              <w:spacing w:before="60" w:after="60"/>
              <w:jc w:val="both"/>
              <w:rPr>
                <w:rFonts w:eastAsia="Calibri"/>
                <w:sz w:val="20"/>
                <w:szCs w:val="20"/>
              </w:rPr>
            </w:pPr>
            <w:r>
              <w:rPr>
                <w:rFonts w:eastAsia="Calibri"/>
                <w:sz w:val="20"/>
                <w:szCs w:val="20"/>
              </w:rPr>
              <w:t>- четвер – з 08.00 до 20.00 без перерви</w:t>
            </w:r>
          </w:p>
          <w:p w:rsidR="001B01AA" w:rsidRPr="00490F2A" w:rsidRDefault="001B01AA" w:rsidP="001B01AA">
            <w:pPr>
              <w:spacing w:after="0" w:line="225" w:lineRule="atLeast"/>
              <w:rPr>
                <w:rFonts w:ascii="inherit" w:eastAsia="Times New Roman" w:hAnsi="inherit" w:cs="Times New Roman"/>
                <w:color w:val="444444"/>
                <w:sz w:val="19"/>
                <w:szCs w:val="19"/>
                <w:lang w:eastAsia="ru-RU"/>
              </w:rPr>
            </w:pPr>
          </w:p>
        </w:tc>
      </w:tr>
      <w:tr w:rsidR="001B01AA" w:rsidRPr="00517C78" w:rsidTr="00F32BF3">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1B01AA" w:rsidRDefault="001B01AA" w:rsidP="001B01AA">
            <w:pPr>
              <w:spacing w:before="60" w:after="60"/>
              <w:jc w:val="both"/>
              <w:rPr>
                <w:rFonts w:eastAsia="Calibri"/>
                <w:sz w:val="20"/>
                <w:szCs w:val="20"/>
              </w:rPr>
            </w:pPr>
            <w:r>
              <w:rPr>
                <w:rFonts w:eastAsia="Calibri"/>
                <w:sz w:val="20"/>
                <w:szCs w:val="20"/>
              </w:rPr>
              <w:t>телефон: (06141) 4-50-28</w:t>
            </w:r>
          </w:p>
          <w:p w:rsidR="001B01AA" w:rsidRDefault="001B01AA" w:rsidP="001B01AA">
            <w:pPr>
              <w:spacing w:before="60" w:after="60"/>
              <w:jc w:val="both"/>
              <w:rPr>
                <w:rFonts w:eastAsia="Calibri"/>
                <w:sz w:val="20"/>
                <w:szCs w:val="20"/>
              </w:rPr>
            </w:pPr>
            <w:r>
              <w:rPr>
                <w:rFonts w:eastAsia="Calibri"/>
                <w:sz w:val="20"/>
                <w:szCs w:val="20"/>
              </w:rPr>
              <w:t xml:space="preserve">електронна пошта: </w:t>
            </w:r>
            <w:hyperlink r:id="rId8" w:history="1">
              <w:r>
                <w:rPr>
                  <w:rStyle w:val="a5"/>
                  <w:rFonts w:eastAsia="Calibri"/>
                  <w:sz w:val="20"/>
                  <w:szCs w:val="20"/>
                </w:rPr>
                <w:t>cnap.orihiv.otg@ukr.net</w:t>
              </w:r>
            </w:hyperlink>
            <w:r>
              <w:rPr>
                <w:rFonts w:eastAsia="Calibri"/>
                <w:sz w:val="20"/>
                <w:szCs w:val="20"/>
              </w:rPr>
              <w:t xml:space="preserve">   </w:t>
            </w:r>
          </w:p>
          <w:p w:rsidR="001B01AA" w:rsidRDefault="001B01AA" w:rsidP="001B01AA">
            <w:pPr>
              <w:spacing w:before="60" w:after="60"/>
              <w:jc w:val="both"/>
              <w:rPr>
                <w:rFonts w:eastAsia="Calibri"/>
                <w:sz w:val="20"/>
                <w:szCs w:val="20"/>
                <w:highlight w:val="yellow"/>
              </w:rPr>
            </w:pPr>
            <w:r>
              <w:rPr>
                <w:rFonts w:eastAsia="Calibri"/>
                <w:sz w:val="20"/>
                <w:szCs w:val="20"/>
              </w:rPr>
              <w:t xml:space="preserve">вебсайт </w:t>
            </w:r>
            <w:hyperlink r:id="rId9" w:history="1">
              <w:r>
                <w:rPr>
                  <w:rStyle w:val="a5"/>
                  <w:rFonts w:eastAsia="Calibri"/>
                  <w:sz w:val="20"/>
                  <w:szCs w:val="20"/>
                </w:rPr>
                <w:t>http://www.ormr.gov.ua/cnap/</w:t>
              </w:r>
            </w:hyperlink>
            <w:r>
              <w:rPr>
                <w:rFonts w:eastAsia="Calibri"/>
                <w:sz w:val="20"/>
                <w:szCs w:val="20"/>
              </w:rPr>
              <w:t xml:space="preserve"> </w:t>
            </w:r>
          </w:p>
        </w:tc>
      </w:tr>
      <w:tr w:rsidR="001B01AA"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Розпорядження Кабінету Міністрів України від 16 травня                 2014 р. № 523-р «Деякі питання надання </w:t>
            </w:r>
            <w:r w:rsidRPr="00517C78">
              <w:rPr>
                <w:rFonts w:ascii="inherit" w:eastAsia="Times New Roman" w:hAnsi="inherit" w:cs="Times New Roman"/>
                <w:color w:val="444444"/>
                <w:sz w:val="19"/>
                <w:szCs w:val="19"/>
                <w:lang w:eastAsia="ru-RU"/>
              </w:rPr>
              <w:lastRenderedPageBreak/>
              <w:t>адміністративних послуг органів виконавчої влади через центри надання адміністративних послуг»</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1B01AA"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та порядок внесення плати (адміністративного збору) за платну </w:t>
            </w:r>
            <w:r w:rsidRPr="00517C78">
              <w:rPr>
                <w:rFonts w:ascii="inherit" w:eastAsia="Times New Roman" w:hAnsi="inherit" w:cs="Times New Roman"/>
                <w:color w:val="444444"/>
                <w:sz w:val="19"/>
                <w:szCs w:val="19"/>
                <w:lang w:eastAsia="ru-RU"/>
              </w:rPr>
              <w:lastRenderedPageBreak/>
              <w:t>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xml:space="preserve">Розмір плати за надання послуги – 0,06 розміру прожиткового мінімуму для працездатних осіб, встановленого </w:t>
            </w:r>
            <w:r w:rsidRPr="00517C78">
              <w:rPr>
                <w:rFonts w:ascii="inherit" w:eastAsia="Times New Roman" w:hAnsi="inherit" w:cs="Times New Roman"/>
                <w:color w:val="444444"/>
                <w:sz w:val="19"/>
                <w:szCs w:val="19"/>
                <w:lang w:eastAsia="ru-RU"/>
              </w:rPr>
              <w:lastRenderedPageBreak/>
              <w:t>законом           на 1 січня календарного року, в якому надається відповідна адміністративна послуга</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надання відомостей з Державного земельного кадастру наведена у додатку </w:t>
            </w:r>
            <w:proofErr w:type="gramStart"/>
            <w:r w:rsidRPr="00517C78">
              <w:rPr>
                <w:rFonts w:ascii="inherit" w:eastAsia="Times New Roman" w:hAnsi="inherit" w:cs="Times New Roman"/>
                <w:color w:val="444444"/>
                <w:sz w:val="19"/>
                <w:szCs w:val="19"/>
                <w:lang w:eastAsia="ru-RU"/>
              </w:rPr>
              <w:t>до  Типової</w:t>
            </w:r>
            <w:proofErr w:type="gramEnd"/>
            <w:r w:rsidRPr="00517C78">
              <w:rPr>
                <w:rFonts w:ascii="inherit" w:eastAsia="Times New Roman" w:hAnsi="inherit" w:cs="Times New Roman"/>
                <w:color w:val="444444"/>
                <w:sz w:val="19"/>
                <w:szCs w:val="19"/>
                <w:lang w:eastAsia="ru-RU"/>
              </w:rPr>
              <w:t xml:space="preserve"> інформаційної картки адміністративної послуги</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6C5327">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__________________________________</w:t>
            </w:r>
            <w:r w:rsidRPr="00517C78">
              <w:rPr>
                <w:rFonts w:ascii="inherit" w:eastAsia="Times New Roman" w:hAnsi="inherit" w:cs="Times New Roman"/>
                <w:color w:val="444444"/>
                <w:sz w:val="19"/>
                <w:szCs w:val="19"/>
                <w:lang w:eastAsia="ru-RU"/>
              </w:rPr>
              <w:br/>
              <w:t>Державного земельного кадастру)</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землі</w:t>
            </w:r>
            <w:proofErr w:type="gramEnd"/>
            <w:r w:rsidRPr="00517C78">
              <w:rPr>
                <w:rFonts w:ascii="inherit" w:eastAsia="Times New Roman" w:hAnsi="inherit" w:cs="Times New Roman"/>
                <w:color w:val="444444"/>
                <w:sz w:val="19"/>
                <w:szCs w:val="19"/>
                <w:lang w:eastAsia="ru-RU"/>
              </w:rPr>
              <w:t xml:space="preserve">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C472E4">
        <w:rPr>
          <w:rFonts w:ascii="Verdana" w:eastAsia="Times New Roman" w:hAnsi="Verdana" w:cs="Times New Roman"/>
          <w:color w:val="444444"/>
          <w:sz w:val="24"/>
          <w:szCs w:val="24"/>
          <w:lang w:eastAsia="ru-RU"/>
        </w:rPr>
        <w:br w:type="page"/>
      </w:r>
    </w:p>
    <w:p w:rsidR="008521D4" w:rsidRDefault="00517C78"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517C78">
        <w:rPr>
          <w:rFonts w:ascii="Verdana" w:eastAsia="Times New Roman" w:hAnsi="Verdana" w:cs="Times New Roman"/>
          <w:color w:val="444444"/>
          <w:sz w:val="24"/>
          <w:szCs w:val="24"/>
          <w:lang w:eastAsia="ru-RU"/>
        </w:rPr>
        <w:lastRenderedPageBreak/>
        <w:t> </w:t>
      </w:r>
      <w:r w:rsidR="008521D4" w:rsidRPr="00490F2A">
        <w:rPr>
          <w:rFonts w:ascii="Verdana" w:eastAsia="Times New Roman" w:hAnsi="Verdana" w:cs="Times New Roman"/>
          <w:color w:val="444444"/>
          <w:sz w:val="24"/>
          <w:szCs w:val="24"/>
          <w:lang w:eastAsia="ru-RU"/>
        </w:rPr>
        <w:t xml:space="preserve">Додаток </w:t>
      </w:r>
      <w:proofErr w:type="gramStart"/>
      <w:r w:rsidR="008521D4" w:rsidRPr="00490F2A">
        <w:rPr>
          <w:rFonts w:ascii="Verdana" w:eastAsia="Times New Roman" w:hAnsi="Verdana" w:cs="Times New Roman"/>
          <w:color w:val="444444"/>
          <w:sz w:val="24"/>
          <w:szCs w:val="24"/>
          <w:lang w:eastAsia="ru-RU"/>
        </w:rPr>
        <w:t>до наказу</w:t>
      </w:r>
      <w:proofErr w:type="gramEnd"/>
      <w:r w:rsidR="008521D4" w:rsidRPr="00490F2A">
        <w:rPr>
          <w:rFonts w:ascii="Verdana" w:eastAsia="Times New Roman" w:hAnsi="Verdana" w:cs="Times New Roman"/>
          <w:color w:val="444444"/>
          <w:sz w:val="24"/>
          <w:szCs w:val="24"/>
          <w:lang w:eastAsia="ru-RU"/>
        </w:rPr>
        <w:t xml:space="preserve"> </w:t>
      </w:r>
      <w:r w:rsidR="008521D4">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1B01AA" w:rsidRPr="00B76F50" w:rsidRDefault="001B01AA" w:rsidP="001B01AA">
            <w:pPr>
              <w:jc w:val="center"/>
              <w:rPr>
                <w:color w:val="000000"/>
                <w:u w:val="single"/>
              </w:rPr>
            </w:pPr>
            <w:r w:rsidRPr="00B76F50">
              <w:rPr>
                <w:color w:val="000000"/>
                <w:u w:val="single"/>
              </w:rPr>
              <w:t>відділ у Оріхівському районі Головного управління Держгеокадастру у Запорізькій області</w:t>
            </w:r>
          </w:p>
          <w:p w:rsidR="00517C78"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адміністративної послуги</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1B01AA" w:rsidP="00517C78">
            <w:pPr>
              <w:spacing w:after="0" w:line="225" w:lineRule="atLeast"/>
              <w:rPr>
                <w:rFonts w:ascii="inherit" w:eastAsia="Times New Roman" w:hAnsi="inherit" w:cs="Times New Roman"/>
                <w:color w:val="444444"/>
                <w:sz w:val="19"/>
                <w:szCs w:val="19"/>
                <w:lang w:val="uk-UA" w:eastAsia="ru-RU"/>
              </w:rPr>
            </w:pPr>
            <w:r>
              <w:rPr>
                <w:rFonts w:eastAsia="Calibri"/>
                <w:sz w:val="20"/>
                <w:szCs w:val="20"/>
              </w:rPr>
              <w:t>Відділ Центр надання адміністративних послуг виконавчого комітету Оріхівської міської ради</w:t>
            </w:r>
          </w:p>
        </w:tc>
      </w:tr>
      <w:tr w:rsidR="001B01AA" w:rsidRPr="00517C78" w:rsidTr="004534A4">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1B01AA" w:rsidRDefault="001B01AA" w:rsidP="001B01AA">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1B01AA" w:rsidRDefault="001B01AA" w:rsidP="001B01AA">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1B01AA" w:rsidRDefault="001B01AA" w:rsidP="001B01AA">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Default="001B01AA" w:rsidP="001B01AA">
            <w:pPr>
              <w:spacing w:before="60" w:after="60"/>
              <w:jc w:val="both"/>
              <w:rPr>
                <w:rFonts w:eastAsia="Calibri"/>
                <w:sz w:val="20"/>
                <w:szCs w:val="20"/>
              </w:rPr>
            </w:pPr>
            <w:r>
              <w:rPr>
                <w:rFonts w:eastAsia="Calibri"/>
                <w:sz w:val="20"/>
                <w:szCs w:val="20"/>
              </w:rPr>
              <w:t xml:space="preserve">Понеділок, вівторок, середа, </w:t>
            </w:r>
            <w:proofErr w:type="gramStart"/>
            <w:r>
              <w:rPr>
                <w:rFonts w:eastAsia="Calibri"/>
                <w:sz w:val="20"/>
                <w:szCs w:val="20"/>
              </w:rPr>
              <w:t>п’ятниця  з</w:t>
            </w:r>
            <w:proofErr w:type="gramEnd"/>
            <w:r>
              <w:rPr>
                <w:rFonts w:eastAsia="Calibri"/>
                <w:sz w:val="20"/>
                <w:szCs w:val="20"/>
              </w:rPr>
              <w:t xml:space="preserve"> 08.00 до 17.00 без перерви</w:t>
            </w:r>
          </w:p>
          <w:p w:rsidR="001B01AA" w:rsidRDefault="001B01AA" w:rsidP="001B01AA">
            <w:pPr>
              <w:spacing w:before="60" w:after="60"/>
              <w:jc w:val="both"/>
              <w:rPr>
                <w:rFonts w:eastAsia="Calibri"/>
                <w:sz w:val="20"/>
                <w:szCs w:val="20"/>
              </w:rPr>
            </w:pPr>
            <w:r>
              <w:rPr>
                <w:rFonts w:eastAsia="Calibri"/>
                <w:sz w:val="20"/>
                <w:szCs w:val="20"/>
              </w:rPr>
              <w:t>- четвер – з 08.00 до 20.00 без перерви</w:t>
            </w:r>
          </w:p>
          <w:p w:rsidR="00C472E4" w:rsidRPr="00490F2A" w:rsidRDefault="00C472E4" w:rsidP="00953FBF">
            <w:pPr>
              <w:spacing w:after="0" w:line="225" w:lineRule="atLeast"/>
              <w:rPr>
                <w:rFonts w:ascii="inherit" w:eastAsia="Times New Roman" w:hAnsi="inherit" w:cs="Times New Roman"/>
                <w:color w:val="444444"/>
                <w:sz w:val="19"/>
                <w:szCs w:val="19"/>
                <w:lang w:eastAsia="ru-RU"/>
              </w:rPr>
            </w:pP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Default="001B01AA" w:rsidP="001B01AA">
            <w:pPr>
              <w:spacing w:before="60" w:after="60"/>
              <w:jc w:val="both"/>
              <w:rPr>
                <w:rFonts w:eastAsia="Calibri"/>
                <w:sz w:val="20"/>
                <w:szCs w:val="20"/>
              </w:rPr>
            </w:pPr>
            <w:r>
              <w:rPr>
                <w:rFonts w:eastAsia="Calibri"/>
                <w:sz w:val="20"/>
                <w:szCs w:val="20"/>
              </w:rPr>
              <w:t>телефон: (06141) 4-50-28</w:t>
            </w:r>
          </w:p>
          <w:p w:rsidR="001B01AA" w:rsidRDefault="001B01AA" w:rsidP="001B01AA">
            <w:pPr>
              <w:spacing w:before="60" w:after="60"/>
              <w:jc w:val="both"/>
              <w:rPr>
                <w:rFonts w:eastAsia="Calibri"/>
                <w:sz w:val="20"/>
                <w:szCs w:val="20"/>
              </w:rPr>
            </w:pPr>
            <w:r>
              <w:rPr>
                <w:rFonts w:eastAsia="Calibri"/>
                <w:sz w:val="20"/>
                <w:szCs w:val="20"/>
              </w:rPr>
              <w:t xml:space="preserve">електронна пошта: </w:t>
            </w:r>
            <w:hyperlink r:id="rId10" w:history="1">
              <w:r>
                <w:rPr>
                  <w:rStyle w:val="a5"/>
                  <w:rFonts w:eastAsia="Calibri"/>
                  <w:sz w:val="20"/>
                  <w:szCs w:val="20"/>
                </w:rPr>
                <w:t>cnap.orihiv.otg@ukr.net</w:t>
              </w:r>
            </w:hyperlink>
            <w:r>
              <w:rPr>
                <w:rFonts w:eastAsia="Calibri"/>
                <w:sz w:val="20"/>
                <w:szCs w:val="20"/>
              </w:rPr>
              <w:t xml:space="preserve">   </w:t>
            </w:r>
          </w:p>
          <w:p w:rsidR="00C472E4" w:rsidRPr="00490F2A" w:rsidRDefault="001B01AA" w:rsidP="001B01AA">
            <w:pPr>
              <w:spacing w:after="0" w:line="225" w:lineRule="atLeast"/>
              <w:rPr>
                <w:rFonts w:ascii="inherit" w:eastAsia="Times New Roman" w:hAnsi="inherit" w:cs="Times New Roman"/>
                <w:color w:val="444444"/>
                <w:sz w:val="19"/>
                <w:szCs w:val="19"/>
                <w:lang w:eastAsia="ru-RU"/>
              </w:rPr>
            </w:pPr>
            <w:r>
              <w:rPr>
                <w:rFonts w:eastAsia="Calibri"/>
                <w:sz w:val="20"/>
                <w:szCs w:val="20"/>
              </w:rPr>
              <w:t xml:space="preserve">вебсайт </w:t>
            </w:r>
            <w:hyperlink r:id="rId11" w:history="1">
              <w:r>
                <w:rPr>
                  <w:rStyle w:val="a5"/>
                  <w:rFonts w:eastAsia="Calibri"/>
                  <w:sz w:val="20"/>
                  <w:szCs w:val="20"/>
                </w:rPr>
                <w:t>http://www.ormr.gov.ua/cnap/</w:t>
              </w:r>
            </w:hyperlink>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w:t>
            </w:r>
            <w:r w:rsidRPr="00517C78">
              <w:rPr>
                <w:rFonts w:ascii="inherit" w:eastAsia="Times New Roman" w:hAnsi="inherit" w:cs="Times New Roman"/>
                <w:color w:val="444444"/>
                <w:sz w:val="19"/>
                <w:szCs w:val="19"/>
                <w:lang w:eastAsia="ru-RU"/>
              </w:rPr>
              <w:lastRenderedPageBreak/>
              <w:t>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w:t>
            </w:r>
            <w:r w:rsidRPr="00517C78">
              <w:rPr>
                <w:rFonts w:ascii="inherit" w:eastAsia="Times New Roman" w:hAnsi="inherit" w:cs="Times New Roman"/>
                <w:color w:val="444444"/>
                <w:sz w:val="19"/>
                <w:szCs w:val="19"/>
                <w:lang w:eastAsia="ru-RU"/>
              </w:rPr>
              <w:lastRenderedPageBreak/>
              <w:t>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723"/>
        <w:gridCol w:w="3516"/>
        <w:gridCol w:w="5416"/>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ДОВІДОК,</w:t>
            </w:r>
            <w:r w:rsidRPr="00517C78">
              <w:rPr>
                <w:rFonts w:ascii="inherit" w:eastAsia="Times New Roman" w:hAnsi="inherit" w:cs="Times New Roman"/>
                <w:color w:val="444444"/>
                <w:sz w:val="19"/>
                <w:szCs w:val="19"/>
                <w:u w:val="single"/>
                <w:lang w:eastAsia="ru-RU"/>
              </w:rPr>
              <w:br/>
              <w:t>ЩО МІСТЯТЬ УЗАГАЛЬНЕНУ ІНФОРМАЦІЮ ПРО ЗЕМЛІ (ТЕРИТОРІЇ)</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1B01AA" w:rsidRPr="00B76F50" w:rsidRDefault="001B01AA" w:rsidP="001B01AA">
            <w:pPr>
              <w:jc w:val="center"/>
              <w:rPr>
                <w:color w:val="000000"/>
                <w:u w:val="single"/>
              </w:rPr>
            </w:pPr>
            <w:r w:rsidRPr="00B76F50">
              <w:rPr>
                <w:color w:val="000000"/>
                <w:u w:val="single"/>
              </w:rPr>
              <w:t>відділ у Оріхівському районі Головного управління Держгеокадастру у Запорізькій області</w:t>
            </w:r>
          </w:p>
          <w:p w:rsidR="00517C78"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1B01AA">
              <w:rPr>
                <w:rFonts w:eastAsia="Calibri"/>
                <w:sz w:val="20"/>
                <w:szCs w:val="20"/>
              </w:rPr>
              <w:t>Відділ Центр надання адміністративних послуг виконавчого комітету Оріхівської міської ради</w:t>
            </w:r>
          </w:p>
        </w:tc>
      </w:tr>
      <w:tr w:rsidR="001B01AA" w:rsidRPr="00517C78" w:rsidTr="007955B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1B01AA" w:rsidRDefault="001B01AA" w:rsidP="001B01AA">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1B01AA" w:rsidRDefault="001B01AA" w:rsidP="001B01AA">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1B01AA" w:rsidRDefault="001B01AA" w:rsidP="001B01AA">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Default="001B01AA" w:rsidP="001B01AA">
            <w:pPr>
              <w:spacing w:before="60" w:after="60"/>
              <w:jc w:val="both"/>
              <w:rPr>
                <w:rFonts w:eastAsia="Calibri"/>
                <w:sz w:val="20"/>
                <w:szCs w:val="20"/>
              </w:rPr>
            </w:pPr>
            <w:r>
              <w:rPr>
                <w:rFonts w:eastAsia="Calibri"/>
                <w:sz w:val="20"/>
                <w:szCs w:val="20"/>
              </w:rPr>
              <w:t xml:space="preserve">Понеділок, вівторок, середа, </w:t>
            </w:r>
            <w:proofErr w:type="gramStart"/>
            <w:r>
              <w:rPr>
                <w:rFonts w:eastAsia="Calibri"/>
                <w:sz w:val="20"/>
                <w:szCs w:val="20"/>
              </w:rPr>
              <w:t>п’ятниця  з</w:t>
            </w:r>
            <w:proofErr w:type="gramEnd"/>
            <w:r>
              <w:rPr>
                <w:rFonts w:eastAsia="Calibri"/>
                <w:sz w:val="20"/>
                <w:szCs w:val="20"/>
              </w:rPr>
              <w:t xml:space="preserve"> 08.00 до 17.00 без перерви</w:t>
            </w:r>
          </w:p>
          <w:p w:rsidR="001B01AA" w:rsidRDefault="001B01AA" w:rsidP="001B01AA">
            <w:pPr>
              <w:spacing w:before="60" w:after="60"/>
              <w:jc w:val="both"/>
              <w:rPr>
                <w:rFonts w:eastAsia="Calibri"/>
                <w:sz w:val="20"/>
                <w:szCs w:val="20"/>
              </w:rPr>
            </w:pPr>
            <w:r>
              <w:rPr>
                <w:rFonts w:eastAsia="Calibri"/>
                <w:sz w:val="20"/>
                <w:szCs w:val="20"/>
              </w:rPr>
              <w:t>- четвер – з 08.00 до 20.00 без перерви</w:t>
            </w:r>
          </w:p>
          <w:p w:rsidR="001B01AA" w:rsidRPr="00490F2A" w:rsidRDefault="001B01AA" w:rsidP="001B01AA">
            <w:pPr>
              <w:spacing w:after="0" w:line="225" w:lineRule="atLeast"/>
              <w:rPr>
                <w:rFonts w:ascii="inherit" w:eastAsia="Times New Roman" w:hAnsi="inherit" w:cs="Times New Roman"/>
                <w:color w:val="444444"/>
                <w:sz w:val="19"/>
                <w:szCs w:val="19"/>
                <w:lang w:eastAsia="ru-RU"/>
              </w:rPr>
            </w:pP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Default="001B01AA" w:rsidP="001B01AA">
            <w:pPr>
              <w:spacing w:before="60" w:after="60"/>
              <w:jc w:val="both"/>
              <w:rPr>
                <w:rFonts w:eastAsia="Calibri"/>
                <w:sz w:val="20"/>
                <w:szCs w:val="20"/>
              </w:rPr>
            </w:pPr>
            <w:r>
              <w:rPr>
                <w:rFonts w:eastAsia="Calibri"/>
                <w:sz w:val="20"/>
                <w:szCs w:val="20"/>
              </w:rPr>
              <w:t>телефон: (06141) 4-50-28</w:t>
            </w:r>
          </w:p>
          <w:p w:rsidR="001B01AA" w:rsidRDefault="001B01AA" w:rsidP="001B01AA">
            <w:pPr>
              <w:spacing w:before="60" w:after="60"/>
              <w:jc w:val="both"/>
              <w:rPr>
                <w:rFonts w:eastAsia="Calibri"/>
                <w:sz w:val="20"/>
                <w:szCs w:val="20"/>
              </w:rPr>
            </w:pPr>
            <w:r>
              <w:rPr>
                <w:rFonts w:eastAsia="Calibri"/>
                <w:sz w:val="20"/>
                <w:szCs w:val="20"/>
              </w:rPr>
              <w:t xml:space="preserve">електронна пошта: </w:t>
            </w:r>
            <w:hyperlink r:id="rId12" w:history="1">
              <w:r>
                <w:rPr>
                  <w:rStyle w:val="a5"/>
                  <w:rFonts w:eastAsia="Calibri"/>
                  <w:sz w:val="20"/>
                  <w:szCs w:val="20"/>
                </w:rPr>
                <w:t>cnap.orihiv.otg@ukr.net</w:t>
              </w:r>
            </w:hyperlink>
            <w:r>
              <w:rPr>
                <w:rFonts w:eastAsia="Calibri"/>
                <w:sz w:val="20"/>
                <w:szCs w:val="20"/>
              </w:rPr>
              <w:t xml:space="preserve">   </w:t>
            </w:r>
          </w:p>
          <w:p w:rsidR="001B01AA" w:rsidRPr="00490F2A" w:rsidRDefault="001B01AA" w:rsidP="001B01AA">
            <w:pPr>
              <w:spacing w:after="0" w:line="225" w:lineRule="atLeast"/>
              <w:rPr>
                <w:rFonts w:ascii="inherit" w:eastAsia="Times New Roman" w:hAnsi="inherit" w:cs="Times New Roman"/>
                <w:color w:val="444444"/>
                <w:sz w:val="19"/>
                <w:szCs w:val="19"/>
                <w:lang w:eastAsia="ru-RU"/>
              </w:rPr>
            </w:pPr>
            <w:r>
              <w:rPr>
                <w:rFonts w:eastAsia="Calibri"/>
                <w:sz w:val="20"/>
                <w:szCs w:val="20"/>
              </w:rPr>
              <w:t xml:space="preserve">вебсайт </w:t>
            </w:r>
            <w:hyperlink r:id="rId13" w:history="1">
              <w:r>
                <w:rPr>
                  <w:rStyle w:val="a5"/>
                  <w:rFonts w:eastAsia="Calibri"/>
                  <w:sz w:val="20"/>
                  <w:szCs w:val="20"/>
                </w:rPr>
                <w:t>http://www.ormr.gov.ua/cnap/</w:t>
              </w:r>
            </w:hyperlink>
          </w:p>
        </w:tc>
      </w:tr>
      <w:tr w:rsidR="001B01AA"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w:t>
            </w:r>
            <w:r w:rsidRPr="00517C78">
              <w:rPr>
                <w:rFonts w:ascii="inherit" w:eastAsia="Times New Roman" w:hAnsi="inherit" w:cs="Times New Roman"/>
                <w:color w:val="444444"/>
                <w:sz w:val="19"/>
                <w:szCs w:val="19"/>
                <w:lang w:eastAsia="ru-RU"/>
              </w:rPr>
              <w:lastRenderedPageBreak/>
              <w:t>центри надання адміністративних послуг»</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1B01AA"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0,06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w:t>
            </w:r>
            <w:r w:rsidRPr="00517C78">
              <w:rPr>
                <w:rFonts w:ascii="inherit" w:eastAsia="Times New Roman" w:hAnsi="inherit" w:cs="Times New Roman"/>
                <w:color w:val="444444"/>
                <w:sz w:val="19"/>
                <w:szCs w:val="19"/>
                <w:lang w:eastAsia="ru-RU"/>
              </w:rPr>
              <w:lastRenderedPageBreak/>
              <w:t>поштового зв’язку; підтвердженням оплати послуги є платіжне доручення або квитанція з відміткою банку чи відділення поштового зв’язку</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(або інформація (реквізити платежу) про сплату збору (внесення плати) в будь-якій формі, надані суб’єктом звернення *</w:t>
            </w:r>
            <w:proofErr w:type="gramStart"/>
            <w:r w:rsidRPr="00517C78">
              <w:rPr>
                <w:rFonts w:ascii="inherit" w:eastAsia="Times New Roman" w:hAnsi="inherit" w:cs="Times New Roman"/>
                <w:color w:val="444444"/>
                <w:sz w:val="19"/>
                <w:szCs w:val="19"/>
                <w:lang w:eastAsia="ru-RU"/>
              </w:rPr>
              <w:t>*)Оплата</w:t>
            </w:r>
            <w:proofErr w:type="gramEnd"/>
            <w:r w:rsidRPr="00517C78">
              <w:rPr>
                <w:rFonts w:ascii="inherit" w:eastAsia="Times New Roman" w:hAnsi="inherit" w:cs="Times New Roman"/>
                <w:color w:val="444444"/>
                <w:sz w:val="19"/>
                <w:szCs w:val="19"/>
                <w:lang w:eastAsia="ru-RU"/>
              </w:rPr>
              <w:t xml:space="preserve"> послуг здійснюється з урахуванням вимог Закону України «Про платіжні системи та переказ коштів в Україні»</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1B01AA"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pPr>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 Державного земельного кадастру)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w:t>
            </w:r>
            <w:r w:rsidRPr="00517C78">
              <w:rPr>
                <w:rFonts w:ascii="inherit" w:eastAsia="Times New Roman" w:hAnsi="inherit" w:cs="Times New Roman"/>
                <w:color w:val="444444"/>
                <w:sz w:val="19"/>
                <w:szCs w:val="19"/>
                <w:lang w:eastAsia="ru-RU"/>
              </w:rPr>
              <w:lastRenderedPageBreak/>
              <w:t>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C472E4">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довідку, що містить узагальнену інформацію про землі (території);</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472E4">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w:t>
            </w:r>
            <w:r w:rsidR="00C472E4">
              <w:rPr>
                <w:rFonts w:ascii="inherit" w:eastAsia="Times New Roman" w:hAnsi="inherit" w:cs="Times New Roman"/>
                <w:color w:val="444444"/>
                <w:sz w:val="19"/>
                <w:szCs w:val="19"/>
                <w:u w:val="single"/>
                <w:lang w:val="uk-UA" w:eastAsia="ru-RU"/>
              </w:rPr>
              <w:t xml:space="preserve"> </w:t>
            </w:r>
            <w:r w:rsidRPr="00517C78">
              <w:rPr>
                <w:rFonts w:ascii="inherit" w:eastAsia="Times New Roman" w:hAnsi="inherit" w:cs="Times New Roman"/>
                <w:color w:val="444444"/>
                <w:sz w:val="19"/>
                <w:szCs w:val="19"/>
                <w:u w:val="single"/>
                <w:lang w:eastAsia="ru-RU"/>
              </w:rPr>
              <w:t>КАРТИ (ПЛАНУ)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1B01AA" w:rsidRPr="00B76F50" w:rsidRDefault="001B01AA" w:rsidP="001B01AA">
            <w:pPr>
              <w:jc w:val="center"/>
              <w:rPr>
                <w:color w:val="000000"/>
                <w:u w:val="single"/>
              </w:rPr>
            </w:pPr>
            <w:r w:rsidRPr="00B76F50">
              <w:rPr>
                <w:color w:val="000000"/>
                <w:u w:val="single"/>
              </w:rPr>
              <w:t>відділ у Оріхівському районі Головного управління Держгеокадастру у Запорізькій області</w:t>
            </w:r>
          </w:p>
          <w:p w:rsidR="00517C78"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1B01AA" w:rsidP="00517C78">
            <w:pPr>
              <w:spacing w:after="0" w:line="225" w:lineRule="atLeast"/>
              <w:rPr>
                <w:rFonts w:ascii="inherit" w:eastAsia="Times New Roman" w:hAnsi="inherit" w:cs="Times New Roman"/>
                <w:color w:val="444444"/>
                <w:sz w:val="19"/>
                <w:szCs w:val="19"/>
                <w:lang w:val="uk-UA" w:eastAsia="ru-RU"/>
              </w:rPr>
            </w:pPr>
            <w:r>
              <w:rPr>
                <w:rFonts w:eastAsia="Calibri"/>
                <w:sz w:val="20"/>
                <w:szCs w:val="20"/>
              </w:rPr>
              <w:t>Відділ Центр надання адміністративних послуг виконавчого комітету Оріхівської міської ради</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Default="001B01AA" w:rsidP="001B01AA">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1B01AA" w:rsidRDefault="001B01AA" w:rsidP="001B01AA">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C472E4" w:rsidRPr="00490F2A" w:rsidRDefault="001B01AA" w:rsidP="001B01AA">
            <w:pPr>
              <w:spacing w:after="0" w:line="225" w:lineRule="atLeast"/>
              <w:rPr>
                <w:rFonts w:ascii="inherit" w:eastAsia="Times New Roman" w:hAnsi="inherit" w:cs="Times New Roman"/>
                <w:color w:val="444444"/>
                <w:sz w:val="19"/>
                <w:szCs w:val="19"/>
                <w:lang w:eastAsia="ru-RU"/>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Default="001B01AA" w:rsidP="001B01AA">
            <w:pPr>
              <w:spacing w:before="60" w:after="60"/>
              <w:jc w:val="both"/>
              <w:rPr>
                <w:rFonts w:eastAsia="Calibri"/>
                <w:sz w:val="20"/>
                <w:szCs w:val="20"/>
              </w:rPr>
            </w:pPr>
            <w:r>
              <w:rPr>
                <w:rFonts w:eastAsia="Calibri"/>
                <w:sz w:val="20"/>
                <w:szCs w:val="20"/>
              </w:rPr>
              <w:t xml:space="preserve">Понеділок, вівторок, середа, </w:t>
            </w:r>
            <w:proofErr w:type="gramStart"/>
            <w:r>
              <w:rPr>
                <w:rFonts w:eastAsia="Calibri"/>
                <w:sz w:val="20"/>
                <w:szCs w:val="20"/>
              </w:rPr>
              <w:t>п’ятниця  з</w:t>
            </w:r>
            <w:proofErr w:type="gramEnd"/>
            <w:r>
              <w:rPr>
                <w:rFonts w:eastAsia="Calibri"/>
                <w:sz w:val="20"/>
                <w:szCs w:val="20"/>
              </w:rPr>
              <w:t xml:space="preserve"> 08.00 до 17.00 без перерви</w:t>
            </w:r>
          </w:p>
          <w:p w:rsidR="001B01AA" w:rsidRDefault="001B01AA" w:rsidP="001B01AA">
            <w:pPr>
              <w:spacing w:before="60" w:after="60"/>
              <w:jc w:val="both"/>
              <w:rPr>
                <w:rFonts w:eastAsia="Calibri"/>
                <w:sz w:val="20"/>
                <w:szCs w:val="20"/>
              </w:rPr>
            </w:pPr>
            <w:r>
              <w:rPr>
                <w:rFonts w:eastAsia="Calibri"/>
                <w:sz w:val="20"/>
                <w:szCs w:val="20"/>
              </w:rPr>
              <w:t>- четвер – з 08.00 до 20.00 без перерви</w:t>
            </w:r>
          </w:p>
          <w:p w:rsidR="00C472E4" w:rsidRPr="00490F2A" w:rsidRDefault="00C472E4" w:rsidP="00953FBF">
            <w:pPr>
              <w:spacing w:after="0" w:line="225" w:lineRule="atLeast"/>
              <w:rPr>
                <w:rFonts w:ascii="inherit" w:eastAsia="Times New Roman" w:hAnsi="inherit" w:cs="Times New Roman"/>
                <w:color w:val="444444"/>
                <w:sz w:val="19"/>
                <w:szCs w:val="19"/>
                <w:lang w:eastAsia="ru-RU"/>
              </w:rPr>
            </w:pPr>
          </w:p>
        </w:tc>
      </w:tr>
      <w:tr w:rsidR="001B01AA" w:rsidRPr="00517C78" w:rsidTr="00D5415C">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1B01AA" w:rsidRDefault="001B01AA" w:rsidP="001B01AA">
            <w:pPr>
              <w:spacing w:before="60" w:after="60"/>
              <w:jc w:val="both"/>
              <w:rPr>
                <w:rFonts w:eastAsia="Calibri"/>
                <w:sz w:val="20"/>
                <w:szCs w:val="20"/>
              </w:rPr>
            </w:pPr>
            <w:r>
              <w:rPr>
                <w:rFonts w:eastAsia="Calibri"/>
                <w:sz w:val="20"/>
                <w:szCs w:val="20"/>
              </w:rPr>
              <w:t>телефон: (06141) 4-50-28</w:t>
            </w:r>
          </w:p>
          <w:p w:rsidR="001B01AA" w:rsidRDefault="001B01AA" w:rsidP="001B01AA">
            <w:pPr>
              <w:spacing w:before="60" w:after="60"/>
              <w:jc w:val="both"/>
              <w:rPr>
                <w:rFonts w:eastAsia="Calibri"/>
                <w:sz w:val="20"/>
                <w:szCs w:val="20"/>
              </w:rPr>
            </w:pPr>
            <w:r>
              <w:rPr>
                <w:rFonts w:eastAsia="Calibri"/>
                <w:sz w:val="20"/>
                <w:szCs w:val="20"/>
              </w:rPr>
              <w:t xml:space="preserve">електронна пошта: </w:t>
            </w:r>
            <w:hyperlink r:id="rId14" w:history="1">
              <w:r>
                <w:rPr>
                  <w:rStyle w:val="a5"/>
                  <w:rFonts w:eastAsia="Calibri"/>
                  <w:sz w:val="20"/>
                  <w:szCs w:val="20"/>
                </w:rPr>
                <w:t>cnap.orihiv.otg@ukr.net</w:t>
              </w:r>
            </w:hyperlink>
            <w:r>
              <w:rPr>
                <w:rFonts w:eastAsia="Calibri"/>
                <w:sz w:val="20"/>
                <w:szCs w:val="20"/>
              </w:rPr>
              <w:t xml:space="preserve">   </w:t>
            </w:r>
          </w:p>
          <w:p w:rsidR="001B01AA" w:rsidRDefault="001B01AA" w:rsidP="001B01AA">
            <w:pPr>
              <w:spacing w:before="60" w:after="60"/>
              <w:jc w:val="both"/>
              <w:rPr>
                <w:rFonts w:eastAsia="Calibri"/>
                <w:sz w:val="20"/>
                <w:szCs w:val="20"/>
                <w:highlight w:val="yellow"/>
              </w:rPr>
            </w:pPr>
            <w:r>
              <w:rPr>
                <w:rFonts w:eastAsia="Calibri"/>
                <w:sz w:val="20"/>
                <w:szCs w:val="20"/>
              </w:rPr>
              <w:t xml:space="preserve">вебсайт </w:t>
            </w:r>
            <w:hyperlink r:id="rId15" w:history="1">
              <w:r>
                <w:rPr>
                  <w:rStyle w:val="a5"/>
                  <w:rFonts w:eastAsia="Calibri"/>
                  <w:sz w:val="20"/>
                  <w:szCs w:val="20"/>
                </w:rPr>
                <w:t>http://www.ormr.gov.ua/cnap/</w:t>
              </w:r>
            </w:hyperlink>
            <w:r>
              <w:rPr>
                <w:rFonts w:eastAsia="Calibri"/>
                <w:sz w:val="20"/>
                <w:szCs w:val="20"/>
              </w:rPr>
              <w:t xml:space="preserve"> </w:t>
            </w:r>
          </w:p>
        </w:tc>
      </w:tr>
      <w:tr w:rsidR="001B01AA"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w:t>
            </w:r>
            <w:r w:rsidRPr="00517C78">
              <w:rPr>
                <w:rFonts w:ascii="inherit" w:eastAsia="Times New Roman" w:hAnsi="inherit" w:cs="Times New Roman"/>
                <w:color w:val="444444"/>
                <w:sz w:val="19"/>
                <w:szCs w:val="19"/>
                <w:lang w:eastAsia="ru-RU"/>
              </w:rPr>
              <w:lastRenderedPageBreak/>
              <w:t>центри надання адміністративних послуг»</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1B01AA"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w:t>
            </w:r>
            <w:proofErr w:type="gramStart"/>
            <w:r w:rsidRPr="00517C78">
              <w:rPr>
                <w:rFonts w:ascii="inherit" w:eastAsia="Times New Roman" w:hAnsi="inherit" w:cs="Times New Roman"/>
                <w:color w:val="444444"/>
                <w:sz w:val="19"/>
                <w:szCs w:val="19"/>
                <w:lang w:eastAsia="ru-RU"/>
              </w:rPr>
              <w:t>1051 </w:t>
            </w:r>
            <w:r w:rsidRPr="00517C78">
              <w:rPr>
                <w:rFonts w:ascii="inherit" w:eastAsia="Times New Roman" w:hAnsi="inherit" w:cs="Times New Roman"/>
                <w:b/>
                <w:bCs/>
                <w:color w:val="444444"/>
                <w:sz w:val="19"/>
                <w:szCs w:val="19"/>
                <w:lang w:eastAsia="ru-RU"/>
              </w:rPr>
              <w:t> </w:t>
            </w:r>
            <w:r w:rsidRPr="00517C78">
              <w:rPr>
                <w:rFonts w:ascii="inherit" w:eastAsia="Times New Roman" w:hAnsi="inherit" w:cs="Times New Roman"/>
                <w:color w:val="444444"/>
                <w:sz w:val="19"/>
                <w:szCs w:val="19"/>
                <w:lang w:eastAsia="ru-RU"/>
              </w:rPr>
              <w:t>(</w:t>
            </w:r>
            <w:proofErr w:type="gramEnd"/>
            <w:r w:rsidRPr="00517C78">
              <w:rPr>
                <w:rFonts w:ascii="inherit" w:eastAsia="Times New Roman" w:hAnsi="inherit" w:cs="Times New Roman"/>
                <w:color w:val="444444"/>
                <w:sz w:val="19"/>
                <w:szCs w:val="19"/>
                <w:lang w:eastAsia="ru-RU"/>
              </w:rPr>
              <w:t>форма заяви додається)*</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Послуга </w:t>
            </w:r>
            <w:proofErr w:type="gramStart"/>
            <w:r w:rsidRPr="00517C78">
              <w:rPr>
                <w:rFonts w:ascii="inherit" w:eastAsia="Times New Roman" w:hAnsi="inherit" w:cs="Times New Roman"/>
                <w:color w:val="444444"/>
                <w:sz w:val="19"/>
                <w:szCs w:val="19"/>
                <w:lang w:eastAsia="ru-RU"/>
              </w:rPr>
              <w:t>платна  (</w:t>
            </w:r>
            <w:proofErr w:type="gramEnd"/>
            <w:r w:rsidRPr="00517C78">
              <w:rPr>
                <w:rFonts w:ascii="inherit" w:eastAsia="Times New Roman" w:hAnsi="inherit" w:cs="Times New Roman"/>
                <w:color w:val="444444"/>
                <w:sz w:val="19"/>
                <w:szCs w:val="19"/>
                <w:lang w:eastAsia="ru-RU"/>
              </w:rPr>
              <w:t>у випадку звернення органів виконавчої влади та органів місцевого самоврядування – безоплатна)</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w:t>
            </w:r>
            <w:r w:rsidRPr="00517C78">
              <w:rPr>
                <w:rFonts w:ascii="inherit" w:eastAsia="Times New Roman" w:hAnsi="inherit" w:cs="Times New Roman"/>
                <w:color w:val="444444"/>
                <w:sz w:val="19"/>
                <w:szCs w:val="19"/>
                <w:lang w:eastAsia="ru-RU"/>
              </w:rPr>
              <w:lastRenderedPageBreak/>
              <w:t>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1B01AA" w:rsidRPr="00517C78" w:rsidRDefault="001B01AA" w:rsidP="001B01AA">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w:t>
            </w:r>
            <w:r w:rsidRPr="00517C78">
              <w:rPr>
                <w:rFonts w:ascii="inherit" w:eastAsia="Times New Roman" w:hAnsi="inherit" w:cs="Times New Roman"/>
                <w:color w:val="444444"/>
                <w:sz w:val="19"/>
                <w:szCs w:val="19"/>
                <w:lang w:eastAsia="ru-RU"/>
              </w:rPr>
              <w:lastRenderedPageBreak/>
              <w:t>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B01AA"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B01AA" w:rsidRPr="00517C78" w:rsidRDefault="001B01AA" w:rsidP="001B01AA">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1B01AA" w:rsidRPr="00517C78" w:rsidRDefault="001B01AA" w:rsidP="001B01AA">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C472E4" w:rsidRDefault="00C472E4">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93"/>
        <w:gridCol w:w="4055"/>
        <w:gridCol w:w="490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1B01AA" w:rsidRPr="00B76F50" w:rsidRDefault="001B01AA" w:rsidP="001B01AA">
            <w:pPr>
              <w:jc w:val="center"/>
              <w:rPr>
                <w:color w:val="000000"/>
                <w:u w:val="single"/>
              </w:rPr>
            </w:pPr>
            <w:r w:rsidRPr="00B76F50">
              <w:rPr>
                <w:color w:val="000000"/>
                <w:u w:val="single"/>
              </w:rPr>
              <w:t>відділ у Оріхівському районі Головного управління Держгеокадастру у Запорізькій області</w:t>
            </w:r>
          </w:p>
          <w:p w:rsidR="00517C78" w:rsidRPr="00517C78" w:rsidRDefault="001B01AA" w:rsidP="001B01AA">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1B01AA" w:rsidP="00517C78">
            <w:pPr>
              <w:spacing w:after="0" w:line="225" w:lineRule="atLeast"/>
              <w:rPr>
                <w:rFonts w:ascii="inherit" w:eastAsia="Times New Roman" w:hAnsi="inherit" w:cs="Times New Roman"/>
                <w:color w:val="444444"/>
                <w:sz w:val="19"/>
                <w:szCs w:val="19"/>
                <w:lang w:val="uk-UA" w:eastAsia="ru-RU"/>
              </w:rPr>
            </w:pPr>
            <w:r>
              <w:rPr>
                <w:rFonts w:eastAsia="Calibri"/>
                <w:sz w:val="20"/>
                <w:szCs w:val="20"/>
              </w:rPr>
              <w:t>Відділ Центр надання адміністративних послуг виконавчого комітету Оріхівської міської ради</w:t>
            </w:r>
          </w:p>
        </w:tc>
      </w:tr>
      <w:tr w:rsidR="0094143C" w:rsidRPr="00517C78" w:rsidTr="00A8223A">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94143C" w:rsidRDefault="0094143C" w:rsidP="0094143C">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94143C" w:rsidRDefault="0094143C" w:rsidP="0094143C">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94143C" w:rsidRDefault="0094143C" w:rsidP="0094143C">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Default="0094143C" w:rsidP="0094143C">
            <w:pPr>
              <w:spacing w:before="60" w:after="60"/>
              <w:jc w:val="both"/>
              <w:rPr>
                <w:rFonts w:eastAsia="Calibri"/>
                <w:sz w:val="20"/>
                <w:szCs w:val="20"/>
              </w:rPr>
            </w:pPr>
            <w:r>
              <w:rPr>
                <w:rFonts w:eastAsia="Calibri"/>
                <w:sz w:val="20"/>
                <w:szCs w:val="20"/>
              </w:rPr>
              <w:t xml:space="preserve">Понеділок, вівторок, середа, </w:t>
            </w:r>
            <w:proofErr w:type="gramStart"/>
            <w:r>
              <w:rPr>
                <w:rFonts w:eastAsia="Calibri"/>
                <w:sz w:val="20"/>
                <w:szCs w:val="20"/>
              </w:rPr>
              <w:t>п’ятниця  з</w:t>
            </w:r>
            <w:proofErr w:type="gramEnd"/>
            <w:r>
              <w:rPr>
                <w:rFonts w:eastAsia="Calibri"/>
                <w:sz w:val="20"/>
                <w:szCs w:val="20"/>
              </w:rPr>
              <w:t xml:space="preserve"> 08.00 до 17.00 без перерви</w:t>
            </w:r>
          </w:p>
          <w:p w:rsidR="0094143C" w:rsidRPr="0094143C" w:rsidRDefault="0094143C" w:rsidP="0094143C">
            <w:pPr>
              <w:spacing w:before="60" w:after="60"/>
              <w:jc w:val="both"/>
              <w:rPr>
                <w:rFonts w:eastAsia="Calibri"/>
                <w:sz w:val="20"/>
                <w:szCs w:val="20"/>
              </w:rPr>
            </w:pPr>
            <w:r>
              <w:rPr>
                <w:rFonts w:eastAsia="Calibri"/>
                <w:sz w:val="20"/>
                <w:szCs w:val="20"/>
              </w:rPr>
              <w:t>- четвер</w:t>
            </w:r>
            <w:r>
              <w:rPr>
                <w:rFonts w:eastAsia="Calibri"/>
                <w:sz w:val="20"/>
                <w:szCs w:val="20"/>
              </w:rPr>
              <w:t xml:space="preserve"> – з 08.00 до 20.00 без перерви</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Default="0094143C" w:rsidP="0094143C">
            <w:pPr>
              <w:spacing w:before="60" w:after="60"/>
              <w:jc w:val="both"/>
              <w:rPr>
                <w:rFonts w:eastAsia="Calibri"/>
                <w:sz w:val="20"/>
                <w:szCs w:val="20"/>
              </w:rPr>
            </w:pPr>
            <w:r>
              <w:rPr>
                <w:rFonts w:eastAsia="Calibri"/>
                <w:sz w:val="20"/>
                <w:szCs w:val="20"/>
              </w:rPr>
              <w:t>телефон: (06141) 4-50-28</w:t>
            </w:r>
          </w:p>
          <w:p w:rsidR="0094143C" w:rsidRDefault="0094143C" w:rsidP="0094143C">
            <w:pPr>
              <w:spacing w:before="60" w:after="60"/>
              <w:jc w:val="both"/>
              <w:rPr>
                <w:rFonts w:eastAsia="Calibri"/>
                <w:sz w:val="20"/>
                <w:szCs w:val="20"/>
              </w:rPr>
            </w:pPr>
            <w:r>
              <w:rPr>
                <w:rFonts w:eastAsia="Calibri"/>
                <w:sz w:val="20"/>
                <w:szCs w:val="20"/>
              </w:rPr>
              <w:t xml:space="preserve">електронна пошта: </w:t>
            </w:r>
            <w:hyperlink r:id="rId16" w:history="1">
              <w:r>
                <w:rPr>
                  <w:rStyle w:val="a5"/>
                  <w:rFonts w:eastAsia="Calibri"/>
                  <w:sz w:val="20"/>
                  <w:szCs w:val="20"/>
                </w:rPr>
                <w:t>cnap.orihiv.otg@ukr.net</w:t>
              </w:r>
            </w:hyperlink>
            <w:r>
              <w:rPr>
                <w:rFonts w:eastAsia="Calibri"/>
                <w:sz w:val="20"/>
                <w:szCs w:val="20"/>
              </w:rPr>
              <w:t xml:space="preserve">   </w:t>
            </w:r>
          </w:p>
          <w:p w:rsidR="0094143C" w:rsidRPr="00490F2A" w:rsidRDefault="0094143C" w:rsidP="0094143C">
            <w:pPr>
              <w:spacing w:after="0" w:line="225" w:lineRule="atLeast"/>
              <w:rPr>
                <w:rFonts w:ascii="inherit" w:eastAsia="Times New Roman" w:hAnsi="inherit" w:cs="Times New Roman"/>
                <w:color w:val="444444"/>
                <w:sz w:val="19"/>
                <w:szCs w:val="19"/>
                <w:lang w:eastAsia="ru-RU"/>
              </w:rPr>
            </w:pPr>
            <w:r>
              <w:rPr>
                <w:rFonts w:eastAsia="Calibri"/>
                <w:sz w:val="20"/>
                <w:szCs w:val="20"/>
              </w:rPr>
              <w:t xml:space="preserve">вебсайт </w:t>
            </w:r>
            <w:hyperlink r:id="rId17" w:history="1">
              <w:r>
                <w:rPr>
                  <w:rStyle w:val="a5"/>
                  <w:rFonts w:eastAsia="Calibri"/>
                  <w:sz w:val="20"/>
                  <w:szCs w:val="20"/>
                </w:rPr>
                <w:t>http://www.ormr.gov.ua/cnap/</w:t>
              </w:r>
            </w:hyperlink>
          </w:p>
          <w:p w:rsidR="0094143C" w:rsidRPr="00490F2A" w:rsidRDefault="0094143C" w:rsidP="0094143C">
            <w:pPr>
              <w:spacing w:after="0" w:line="225" w:lineRule="atLeast"/>
              <w:rPr>
                <w:rFonts w:ascii="inherit" w:eastAsia="Times New Roman" w:hAnsi="inherit" w:cs="Times New Roman"/>
                <w:color w:val="444444"/>
                <w:sz w:val="19"/>
                <w:szCs w:val="19"/>
                <w:lang w:eastAsia="ru-RU"/>
              </w:rPr>
            </w:pPr>
          </w:p>
        </w:tc>
      </w:tr>
      <w:tr w:rsidR="0094143C"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4143C"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w:t>
            </w:r>
            <w:proofErr w:type="gramStart"/>
            <w:r w:rsidRPr="00517C78">
              <w:rPr>
                <w:rFonts w:ascii="inherit" w:eastAsia="Times New Roman" w:hAnsi="inherit" w:cs="Times New Roman"/>
                <w:color w:val="444444"/>
                <w:sz w:val="19"/>
                <w:szCs w:val="19"/>
                <w:lang w:eastAsia="ru-RU"/>
              </w:rPr>
              <w:t>додається)*</w:t>
            </w:r>
            <w:proofErr w:type="gramEnd"/>
          </w:p>
          <w:p w:rsidR="0094143C" w:rsidRPr="00517C78" w:rsidRDefault="0094143C" w:rsidP="0094143C">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94143C" w:rsidRPr="00517C78" w:rsidRDefault="0094143C" w:rsidP="0094143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w:t>
            </w:r>
            <w:proofErr w:type="gramStart"/>
            <w:r w:rsidRPr="00517C78">
              <w:rPr>
                <w:rFonts w:ascii="inherit" w:eastAsia="Times New Roman" w:hAnsi="inherit" w:cs="Times New Roman"/>
                <w:color w:val="444444"/>
                <w:sz w:val="19"/>
                <w:szCs w:val="19"/>
                <w:lang w:eastAsia="ru-RU"/>
              </w:rPr>
              <w:t>встановленого  законом</w:t>
            </w:r>
            <w:proofErr w:type="gramEnd"/>
            <w:r w:rsidRPr="00517C78">
              <w:rPr>
                <w:rFonts w:ascii="inherit" w:eastAsia="Times New Roman" w:hAnsi="inherit" w:cs="Times New Roman"/>
                <w:color w:val="444444"/>
                <w:sz w:val="19"/>
                <w:szCs w:val="19"/>
                <w:lang w:eastAsia="ru-RU"/>
              </w:rPr>
              <w:t xml:space="preserve"> на 1 січня календарного року, в якому надається відповідна адміністративна послуга</w:t>
            </w:r>
          </w:p>
          <w:p w:rsidR="0094143C" w:rsidRPr="00517C78" w:rsidRDefault="0094143C" w:rsidP="0094143C">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94143C" w:rsidRPr="00517C78" w:rsidRDefault="0094143C" w:rsidP="0094143C">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 здійснюється з урахуванням вимог Закону України «Про платіжні системи та переказ </w:t>
            </w:r>
            <w:r w:rsidRPr="00517C78">
              <w:rPr>
                <w:rFonts w:ascii="inherit" w:eastAsia="Times New Roman" w:hAnsi="inherit" w:cs="Times New Roman"/>
                <w:color w:val="444444"/>
                <w:sz w:val="19"/>
                <w:szCs w:val="19"/>
                <w:lang w:eastAsia="ru-RU"/>
              </w:rPr>
              <w:lastRenderedPageBreak/>
              <w:t>коштів в Україні»</w:t>
            </w:r>
          </w:p>
          <w:p w:rsidR="0094143C" w:rsidRPr="00517C78" w:rsidRDefault="0094143C" w:rsidP="0094143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94143C" w:rsidRPr="00517C78" w:rsidRDefault="0094143C" w:rsidP="0094143C">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Із заявою про надання відомостей з Державного земельного </w:t>
            </w:r>
            <w:proofErr w:type="gramStart"/>
            <w:r w:rsidRPr="00517C78">
              <w:rPr>
                <w:rFonts w:ascii="inherit" w:eastAsia="Times New Roman" w:hAnsi="inherit" w:cs="Times New Roman"/>
                <w:color w:val="444444"/>
                <w:sz w:val="19"/>
                <w:szCs w:val="19"/>
                <w:lang w:eastAsia="ru-RU"/>
              </w:rPr>
              <w:t>кадастру  звернулася</w:t>
            </w:r>
            <w:proofErr w:type="gramEnd"/>
            <w:r w:rsidRPr="00517C78">
              <w:rPr>
                <w:rFonts w:ascii="inherit" w:eastAsia="Times New Roman" w:hAnsi="inherit" w:cs="Times New Roman"/>
                <w:color w:val="444444"/>
                <w:sz w:val="19"/>
                <w:szCs w:val="19"/>
                <w:lang w:eastAsia="ru-RU"/>
              </w:rPr>
              <w:t xml:space="preserve">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94143C" w:rsidRPr="00517C78" w:rsidRDefault="0094143C" w:rsidP="0094143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94143C" w:rsidRPr="00517C78" w:rsidRDefault="0094143C" w:rsidP="0094143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w:t>
            </w:r>
            <w:r w:rsidRPr="00517C78">
              <w:rPr>
                <w:rFonts w:ascii="inherit" w:eastAsia="Times New Roman" w:hAnsi="inherit" w:cs="Times New Roman"/>
                <w:color w:val="444444"/>
                <w:sz w:val="19"/>
                <w:szCs w:val="19"/>
                <w:lang w:eastAsia="ru-RU"/>
              </w:rPr>
              <w:lastRenderedPageBreak/>
              <w:t>телекомунікаційного зв’язку.</w:t>
            </w:r>
          </w:p>
        </w:tc>
      </w:tr>
      <w:tr w:rsidR="0094143C"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4143C" w:rsidRPr="00517C78" w:rsidRDefault="0094143C" w:rsidP="0094143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94143C" w:rsidRPr="00517C78" w:rsidRDefault="0094143C" w:rsidP="0094143C">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94143C" w:rsidRPr="00517C78" w:rsidRDefault="0094143C" w:rsidP="0094143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bookmarkStart w:id="0" w:name="_GoBack"/>
      <w:bookmarkEnd w:id="0"/>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sectPr w:rsidR="00517C78" w:rsidRPr="00517C78" w:rsidSect="0094143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8"/>
    <w:rsid w:val="00031BD6"/>
    <w:rsid w:val="001238E9"/>
    <w:rsid w:val="001B01AA"/>
    <w:rsid w:val="001B03B6"/>
    <w:rsid w:val="00517C78"/>
    <w:rsid w:val="006C5327"/>
    <w:rsid w:val="008521D4"/>
    <w:rsid w:val="0094143C"/>
    <w:rsid w:val="00953FBF"/>
    <w:rsid w:val="00AB5847"/>
    <w:rsid w:val="00C472E4"/>
    <w:rsid w:val="00CE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280C"/>
  <w15:docId w15:val="{EB8AAA4F-5577-4537-9FED-F1AC5067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C78"/>
    <w:rPr>
      <w:b/>
      <w:bCs/>
    </w:rPr>
  </w:style>
  <w:style w:type="character" w:styleId="a5">
    <w:name w:val="Hyperlink"/>
    <w:basedOn w:val="a0"/>
    <w:unhideWhenUsed/>
    <w:rsid w:val="00517C78"/>
    <w:rPr>
      <w:color w:val="0000FF"/>
      <w:u w:val="single"/>
    </w:rPr>
  </w:style>
  <w:style w:type="character" w:styleId="a6">
    <w:name w:val="Emphasis"/>
    <w:basedOn w:val="a0"/>
    <w:uiPriority w:val="20"/>
    <w:qFormat/>
    <w:rsid w:val="00517C78"/>
    <w:rPr>
      <w:i/>
      <w:iCs/>
    </w:rPr>
  </w:style>
  <w:style w:type="paragraph" w:styleId="a7">
    <w:name w:val="Balloon Text"/>
    <w:basedOn w:val="a"/>
    <w:link w:val="a8"/>
    <w:uiPriority w:val="99"/>
    <w:semiHidden/>
    <w:unhideWhenUsed/>
    <w:rsid w:val="00517C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C78"/>
    <w:rPr>
      <w:rFonts w:ascii="Tahoma" w:hAnsi="Tahoma" w:cs="Tahoma"/>
      <w:sz w:val="16"/>
      <w:szCs w:val="16"/>
    </w:rPr>
  </w:style>
  <w:style w:type="character" w:customStyle="1" w:styleId="apple-converted-space">
    <w:name w:val="apple-converted-space"/>
    <w:basedOn w:val="a0"/>
    <w:rsid w:val="0095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rihiv.otg@ukr.net" TargetMode="External"/><Relationship Id="rId13" Type="http://schemas.openxmlformats.org/officeDocument/2006/relationships/hyperlink" Target="http://www.ormr.gov.ua/cn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mr.gov.ua/cnap/" TargetMode="External"/><Relationship Id="rId12" Type="http://schemas.openxmlformats.org/officeDocument/2006/relationships/hyperlink" Target="mailto:cnap.orihiv.otg@ukr.net" TargetMode="External"/><Relationship Id="rId17" Type="http://schemas.openxmlformats.org/officeDocument/2006/relationships/hyperlink" Target="http://www.ormr.gov.ua/cnap/" TargetMode="External"/><Relationship Id="rId2" Type="http://schemas.openxmlformats.org/officeDocument/2006/relationships/styles" Target="styles.xml"/><Relationship Id="rId16" Type="http://schemas.openxmlformats.org/officeDocument/2006/relationships/hyperlink" Target="mailto:cnap.orihiv.otg@ukr.net" TargetMode="External"/><Relationship Id="rId1" Type="http://schemas.openxmlformats.org/officeDocument/2006/relationships/numbering" Target="numbering.xml"/><Relationship Id="rId6" Type="http://schemas.openxmlformats.org/officeDocument/2006/relationships/hyperlink" Target="mailto:cnap.orihiv.otg@ukr.net" TargetMode="External"/><Relationship Id="rId11" Type="http://schemas.openxmlformats.org/officeDocument/2006/relationships/hyperlink" Target="http://www.ormr.gov.ua/cnap/" TargetMode="External"/><Relationship Id="rId5" Type="http://schemas.openxmlformats.org/officeDocument/2006/relationships/hyperlink" Target="http://mbox2.i.ua/compose/1542007458/?cto=wM%2FKuKmVy8xK34uAjK7Ek22xxZmTlJA%3D" TargetMode="External"/><Relationship Id="rId15" Type="http://schemas.openxmlformats.org/officeDocument/2006/relationships/hyperlink" Target="http://www.ormr.gov.ua/cnap/" TargetMode="External"/><Relationship Id="rId10" Type="http://schemas.openxmlformats.org/officeDocument/2006/relationships/hyperlink" Target="mailto:cnap.orihiv.otg@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mr.gov.ua/cnap/" TargetMode="External"/><Relationship Id="rId14" Type="http://schemas.openxmlformats.org/officeDocument/2006/relationships/hyperlink" Target="mailto:cnap.orihiv.otg@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52</Pages>
  <Words>13994</Words>
  <Characters>79772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T.Matis</dc:creator>
  <cp:lastModifiedBy>Павлусь</cp:lastModifiedBy>
  <cp:revision>5</cp:revision>
  <cp:lastPrinted>2020-04-07T07:59:00Z</cp:lastPrinted>
  <dcterms:created xsi:type="dcterms:W3CDTF">2020-04-07T13:10:00Z</dcterms:created>
  <dcterms:modified xsi:type="dcterms:W3CDTF">2020-04-09T10:35:00Z</dcterms:modified>
</cp:coreProperties>
</file>